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Arial" w:eastAsiaTheme="majorEastAsia" w:hAnsi="Arial" w:cs="Arial"/>
          <w:caps/>
          <w:lang w:eastAsia="en-US"/>
        </w:rPr>
        <w:id w:val="-1748649164"/>
        <w:docPartObj>
          <w:docPartGallery w:val="Cover Pages"/>
          <w:docPartUnique/>
        </w:docPartObj>
      </w:sdtPr>
      <w:sdtEndPr>
        <w:rPr>
          <w:rFonts w:eastAsiaTheme="minorHAnsi"/>
          <w:caps w:val="0"/>
        </w:rPr>
      </w:sdtEndPr>
      <w:sdtContent>
        <w:tbl>
          <w:tblPr>
            <w:tblW w:w="5000" w:type="pct"/>
            <w:jc w:val="center"/>
            <w:tblLook w:val="04A0" w:firstRow="1" w:lastRow="0" w:firstColumn="1" w:lastColumn="0" w:noHBand="0" w:noVBand="1"/>
          </w:tblPr>
          <w:tblGrid>
            <w:gridCol w:w="9288"/>
          </w:tblGrid>
          <w:tr w:rsidR="0099315F" w:rsidRPr="00FC0BD3">
            <w:trPr>
              <w:trHeight w:val="2880"/>
              <w:jc w:val="center"/>
            </w:trPr>
            <w:tc>
              <w:tcPr>
                <w:tcW w:w="5000" w:type="pct"/>
              </w:tcPr>
              <w:p w:rsidR="0099315F" w:rsidRPr="00FC0BD3" w:rsidRDefault="0099315F" w:rsidP="0099315F">
                <w:pPr>
                  <w:pStyle w:val="Sansinterligne"/>
                  <w:jc w:val="center"/>
                  <w:rPr>
                    <w:rFonts w:ascii="Arial" w:eastAsiaTheme="majorEastAsia" w:hAnsi="Arial" w:cs="Arial"/>
                    <w:caps/>
                  </w:rPr>
                </w:pPr>
              </w:p>
            </w:tc>
          </w:tr>
          <w:tr w:rsidR="0099315F" w:rsidRPr="00FC0BD3">
            <w:trPr>
              <w:trHeight w:val="1440"/>
              <w:jc w:val="center"/>
            </w:trPr>
            <w:sdt>
              <w:sdtPr>
                <w:rPr>
                  <w:rFonts w:ascii="Arial" w:eastAsiaTheme="majorEastAsia" w:hAnsi="Arial" w:cs="Arial"/>
                  <w:sz w:val="80"/>
                  <w:szCs w:val="80"/>
                </w:rPr>
                <w:alias w:val="Titr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3891A7" w:themeColor="accent1"/>
                    </w:tcBorders>
                    <w:vAlign w:val="center"/>
                  </w:tcPr>
                  <w:p w:rsidR="0099315F" w:rsidRPr="00FC0BD3" w:rsidRDefault="0099315F">
                    <w:pPr>
                      <w:pStyle w:val="Sansinterligne"/>
                      <w:jc w:val="center"/>
                      <w:rPr>
                        <w:rFonts w:ascii="Arial" w:eastAsiaTheme="majorEastAsia" w:hAnsi="Arial" w:cs="Arial"/>
                        <w:sz w:val="80"/>
                        <w:szCs w:val="80"/>
                      </w:rPr>
                    </w:pPr>
                    <w:r w:rsidRPr="00FC0BD3">
                      <w:rPr>
                        <w:rFonts w:ascii="Arial" w:eastAsiaTheme="majorEastAsia" w:hAnsi="Arial" w:cs="Arial"/>
                        <w:sz w:val="80"/>
                        <w:szCs w:val="80"/>
                      </w:rPr>
                      <w:t xml:space="preserve">TPI - </w:t>
                    </w:r>
                    <w:proofErr w:type="spellStart"/>
                    <w:r w:rsidRPr="00FC0BD3">
                      <w:rPr>
                        <w:rFonts w:ascii="Arial" w:eastAsiaTheme="majorEastAsia" w:hAnsi="Arial" w:cs="Arial"/>
                        <w:sz w:val="80"/>
                        <w:szCs w:val="80"/>
                      </w:rPr>
                      <w:t>Chronoview</w:t>
                    </w:r>
                    <w:proofErr w:type="spellEnd"/>
                  </w:p>
                </w:tc>
              </w:sdtContent>
            </w:sdt>
          </w:tr>
          <w:tr w:rsidR="0099315F" w:rsidRPr="00FC0BD3">
            <w:trPr>
              <w:trHeight w:val="720"/>
              <w:jc w:val="center"/>
            </w:trPr>
            <w:sdt>
              <w:sdtPr>
                <w:rPr>
                  <w:rFonts w:ascii="Arial" w:eastAsiaTheme="majorEastAsia" w:hAnsi="Arial" w:cs="Arial"/>
                  <w:sz w:val="44"/>
                  <w:szCs w:val="44"/>
                </w:rPr>
                <w:alias w:val="Sous-titr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3891A7" w:themeColor="accent1"/>
                    </w:tcBorders>
                    <w:vAlign w:val="center"/>
                  </w:tcPr>
                  <w:p w:rsidR="0099315F" w:rsidRPr="00FC0BD3" w:rsidRDefault="00946AAD" w:rsidP="00946AAD">
                    <w:pPr>
                      <w:pStyle w:val="Sansinterligne"/>
                      <w:jc w:val="center"/>
                      <w:rPr>
                        <w:rFonts w:ascii="Arial" w:eastAsiaTheme="majorEastAsia" w:hAnsi="Arial" w:cs="Arial"/>
                        <w:sz w:val="44"/>
                        <w:szCs w:val="44"/>
                      </w:rPr>
                    </w:pPr>
                    <w:r>
                      <w:rPr>
                        <w:rFonts w:ascii="Arial" w:eastAsiaTheme="majorEastAsia" w:hAnsi="Arial" w:cs="Arial"/>
                        <w:sz w:val="44"/>
                        <w:szCs w:val="44"/>
                      </w:rPr>
                      <w:t>Manuel utilisateur</w:t>
                    </w:r>
                  </w:p>
                </w:tc>
              </w:sdtContent>
            </w:sdt>
          </w:tr>
          <w:tr w:rsidR="0099315F" w:rsidRPr="00FC0BD3">
            <w:trPr>
              <w:trHeight w:val="360"/>
              <w:jc w:val="center"/>
            </w:trPr>
            <w:tc>
              <w:tcPr>
                <w:tcW w:w="5000" w:type="pct"/>
                <w:vAlign w:val="center"/>
              </w:tcPr>
              <w:p w:rsidR="0099315F" w:rsidRPr="00FC0BD3" w:rsidRDefault="0099315F">
                <w:pPr>
                  <w:pStyle w:val="Sansinterligne"/>
                  <w:jc w:val="center"/>
                  <w:rPr>
                    <w:rFonts w:ascii="Arial" w:hAnsi="Arial" w:cs="Arial"/>
                  </w:rPr>
                </w:pPr>
              </w:p>
            </w:tc>
          </w:tr>
          <w:tr w:rsidR="0099315F" w:rsidRPr="00FC0BD3">
            <w:trPr>
              <w:trHeight w:val="360"/>
              <w:jc w:val="center"/>
            </w:trPr>
            <w:sdt>
              <w:sdtPr>
                <w:rPr>
                  <w:rFonts w:ascii="Arial" w:hAnsi="Arial" w:cs="Arial"/>
                  <w:b/>
                  <w:bCs/>
                </w:rPr>
                <w:alias w:val="Auteu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315F" w:rsidRPr="00FC0BD3" w:rsidRDefault="0099315F">
                    <w:pPr>
                      <w:pStyle w:val="Sansinterligne"/>
                      <w:jc w:val="center"/>
                      <w:rPr>
                        <w:rFonts w:ascii="Arial" w:hAnsi="Arial" w:cs="Arial"/>
                        <w:b/>
                        <w:bCs/>
                      </w:rPr>
                    </w:pPr>
                    <w:r w:rsidRPr="00FC0BD3">
                      <w:rPr>
                        <w:rFonts w:ascii="Arial" w:hAnsi="Arial" w:cs="Arial"/>
                        <w:b/>
                        <w:bCs/>
                      </w:rPr>
                      <w:t xml:space="preserve">Zoé </w:t>
                    </w:r>
                    <w:proofErr w:type="spellStart"/>
                    <w:r w:rsidRPr="00FC0BD3">
                      <w:rPr>
                        <w:rFonts w:ascii="Arial" w:hAnsi="Arial" w:cs="Arial"/>
                        <w:b/>
                        <w:bCs/>
                      </w:rPr>
                      <w:t>Cugni</w:t>
                    </w:r>
                    <w:proofErr w:type="spellEnd"/>
                  </w:p>
                </w:tc>
              </w:sdtContent>
            </w:sdt>
          </w:tr>
          <w:tr w:rsidR="0099315F" w:rsidRPr="00FC0BD3">
            <w:trPr>
              <w:trHeight w:val="360"/>
              <w:jc w:val="center"/>
            </w:trPr>
            <w:sdt>
              <w:sdtPr>
                <w:rPr>
                  <w:rFonts w:ascii="Arial" w:hAnsi="Arial" w:cs="Arial"/>
                  <w:b/>
                  <w:bCs/>
                </w:rPr>
                <w:alias w:val="Date "/>
                <w:id w:val="516659546"/>
                <w:dataBinding w:prefixMappings="xmlns:ns0='http://schemas.microsoft.com/office/2006/coverPageProps'" w:xpath="/ns0:CoverPageProperties[1]/ns0:PublishDate[1]" w:storeItemID="{55AF091B-3C7A-41E3-B477-F2FDAA23CFDA}"/>
                <w:date w:fullDate="2017-06-19T00:00:00Z">
                  <w:dateFormat w:val="dd/MM/yyyy"/>
                  <w:lid w:val="fr-FR"/>
                  <w:storeMappedDataAs w:val="dateTime"/>
                  <w:calendar w:val="gregorian"/>
                </w:date>
              </w:sdtPr>
              <w:sdtEndPr/>
              <w:sdtContent>
                <w:tc>
                  <w:tcPr>
                    <w:tcW w:w="5000" w:type="pct"/>
                    <w:vAlign w:val="center"/>
                  </w:tcPr>
                  <w:p w:rsidR="0099315F" w:rsidRPr="00FC0BD3" w:rsidRDefault="00946AAD">
                    <w:pPr>
                      <w:pStyle w:val="Sansinterligne"/>
                      <w:jc w:val="center"/>
                      <w:rPr>
                        <w:rFonts w:ascii="Arial" w:hAnsi="Arial" w:cs="Arial"/>
                        <w:b/>
                        <w:bCs/>
                      </w:rPr>
                    </w:pPr>
                    <w:r>
                      <w:rPr>
                        <w:rFonts w:ascii="Arial" w:hAnsi="Arial" w:cs="Arial"/>
                        <w:b/>
                        <w:bCs/>
                        <w:lang w:val="fr-FR"/>
                      </w:rPr>
                      <w:t>19</w:t>
                    </w:r>
                    <w:r w:rsidR="0099315F" w:rsidRPr="00FC0BD3">
                      <w:rPr>
                        <w:rFonts w:ascii="Arial" w:hAnsi="Arial" w:cs="Arial"/>
                        <w:b/>
                        <w:bCs/>
                        <w:lang w:val="fr-FR"/>
                      </w:rPr>
                      <w:t>/06/2017</w:t>
                    </w:r>
                  </w:p>
                </w:tc>
              </w:sdtContent>
            </w:sdt>
          </w:tr>
        </w:tbl>
        <w:p w:rsidR="0099315F" w:rsidRPr="00FC0BD3" w:rsidRDefault="0099315F" w:rsidP="006B0EDF"/>
        <w:p w:rsidR="0099315F" w:rsidRPr="00FC0BD3" w:rsidRDefault="0099315F" w:rsidP="006B0EDF"/>
        <w:tbl>
          <w:tblPr>
            <w:tblpPr w:leftFromText="187" w:rightFromText="187" w:horzAnchor="margin" w:tblpXSpec="center" w:tblpYSpec="bottom"/>
            <w:tblW w:w="5000" w:type="pct"/>
            <w:tblLook w:val="04A0" w:firstRow="1" w:lastRow="0" w:firstColumn="1" w:lastColumn="0" w:noHBand="0" w:noVBand="1"/>
          </w:tblPr>
          <w:tblGrid>
            <w:gridCol w:w="9288"/>
          </w:tblGrid>
          <w:tr w:rsidR="0099315F" w:rsidRPr="00FC0BD3">
            <w:tc>
              <w:tcPr>
                <w:tcW w:w="5000" w:type="pct"/>
              </w:tcPr>
              <w:p w:rsidR="0099315F" w:rsidRPr="00FC0BD3" w:rsidRDefault="0099315F">
                <w:pPr>
                  <w:pStyle w:val="Sansinterligne"/>
                  <w:rPr>
                    <w:rFonts w:ascii="Arial" w:hAnsi="Arial" w:cs="Arial"/>
                  </w:rPr>
                </w:pPr>
              </w:p>
            </w:tc>
          </w:tr>
        </w:tbl>
        <w:p w:rsidR="0099315F" w:rsidRPr="00FC0BD3" w:rsidRDefault="0099315F" w:rsidP="006B0EDF"/>
        <w:p w:rsidR="0099315F" w:rsidRPr="00FC0BD3" w:rsidRDefault="0099315F" w:rsidP="006B0EDF">
          <w:pPr>
            <w:rPr>
              <w:lang w:eastAsia="fr-CH"/>
            </w:rPr>
          </w:pPr>
          <w:r w:rsidRPr="00FC0BD3">
            <w:rPr>
              <w:lang w:eastAsia="fr-CH"/>
            </w:rPr>
            <w:br w:type="page"/>
          </w:r>
        </w:p>
      </w:sdtContent>
    </w:sdt>
    <w:bookmarkStart w:id="1" w:name="_Toc485632491" w:displacedByCustomXml="next"/>
    <w:sdt>
      <w:sdtPr>
        <w:rPr>
          <w:rFonts w:asciiTheme="minorHAnsi" w:eastAsiaTheme="minorHAnsi" w:hAnsiTheme="minorHAnsi" w:cstheme="minorBidi"/>
          <w:b w:val="0"/>
          <w:bCs w:val="0"/>
          <w:color w:val="auto"/>
          <w:sz w:val="22"/>
          <w:szCs w:val="22"/>
          <w:lang w:val="fr-FR"/>
        </w:rPr>
        <w:id w:val="1625805158"/>
        <w:docPartObj>
          <w:docPartGallery w:val="Table of Contents"/>
          <w:docPartUnique/>
        </w:docPartObj>
      </w:sdtPr>
      <w:sdtEndPr>
        <w:rPr>
          <w:rFonts w:ascii="Arial" w:hAnsi="Arial" w:cs="Arial"/>
        </w:rPr>
      </w:sdtEndPr>
      <w:sdtContent>
        <w:p w:rsidR="0035752A" w:rsidRPr="00FC0BD3" w:rsidRDefault="0035752A" w:rsidP="006B0EDF">
          <w:pPr>
            <w:pStyle w:val="Titre1"/>
          </w:pPr>
          <w:r w:rsidRPr="00FC0BD3">
            <w:rPr>
              <w:lang w:val="fr-FR"/>
            </w:rPr>
            <w:t>Table des matières</w:t>
          </w:r>
          <w:bookmarkEnd w:id="1"/>
        </w:p>
        <w:p w:rsidR="00F6122A" w:rsidRDefault="0035752A">
          <w:pPr>
            <w:pStyle w:val="TM1"/>
            <w:tabs>
              <w:tab w:val="left" w:pos="1320"/>
              <w:tab w:val="right" w:leader="dot" w:pos="9062"/>
            </w:tabs>
            <w:rPr>
              <w:rFonts w:asciiTheme="minorHAnsi" w:eastAsiaTheme="minorEastAsia" w:hAnsiTheme="minorHAnsi" w:cstheme="minorBidi"/>
              <w:noProof/>
              <w:lang w:eastAsia="fr-CH"/>
            </w:rPr>
          </w:pPr>
          <w:r w:rsidRPr="00FC0BD3">
            <w:fldChar w:fldCharType="begin"/>
          </w:r>
          <w:r w:rsidRPr="00FC0BD3">
            <w:instrText xml:space="preserve"> TOC \o "1-3" \h \z \u </w:instrText>
          </w:r>
          <w:r w:rsidRPr="00FC0BD3">
            <w:fldChar w:fldCharType="separate"/>
          </w:r>
          <w:hyperlink w:anchor="_Toc485632491" w:history="1">
            <w:r w:rsidR="00F6122A" w:rsidRPr="00891A99">
              <w:rPr>
                <w:rStyle w:val="Lienhypertexte"/>
                <w:noProof/>
              </w:rPr>
              <w:t>1.</w:t>
            </w:r>
            <w:r w:rsidR="00F6122A">
              <w:rPr>
                <w:rFonts w:asciiTheme="minorHAnsi" w:eastAsiaTheme="minorEastAsia" w:hAnsiTheme="minorHAnsi" w:cstheme="minorBidi"/>
                <w:noProof/>
                <w:lang w:eastAsia="fr-CH"/>
              </w:rPr>
              <w:tab/>
            </w:r>
            <w:r w:rsidR="00F6122A" w:rsidRPr="00891A99">
              <w:rPr>
                <w:rStyle w:val="Lienhypertexte"/>
                <w:noProof/>
                <w:lang w:val="fr-FR"/>
              </w:rPr>
              <w:t>Table des matières</w:t>
            </w:r>
            <w:r w:rsidR="00F6122A">
              <w:rPr>
                <w:noProof/>
                <w:webHidden/>
              </w:rPr>
              <w:tab/>
            </w:r>
            <w:r w:rsidR="00F6122A">
              <w:rPr>
                <w:noProof/>
                <w:webHidden/>
              </w:rPr>
              <w:fldChar w:fldCharType="begin"/>
            </w:r>
            <w:r w:rsidR="00F6122A">
              <w:rPr>
                <w:noProof/>
                <w:webHidden/>
              </w:rPr>
              <w:instrText xml:space="preserve"> PAGEREF _Toc485632491 \h </w:instrText>
            </w:r>
            <w:r w:rsidR="00F6122A">
              <w:rPr>
                <w:noProof/>
                <w:webHidden/>
              </w:rPr>
            </w:r>
            <w:r w:rsidR="00F6122A">
              <w:rPr>
                <w:noProof/>
                <w:webHidden/>
              </w:rPr>
              <w:fldChar w:fldCharType="separate"/>
            </w:r>
            <w:r w:rsidR="00C14F5B">
              <w:rPr>
                <w:noProof/>
                <w:webHidden/>
              </w:rPr>
              <w:t>1</w:t>
            </w:r>
            <w:r w:rsidR="00F6122A">
              <w:rPr>
                <w:noProof/>
                <w:webHidden/>
              </w:rPr>
              <w:fldChar w:fldCharType="end"/>
            </w:r>
          </w:hyperlink>
        </w:p>
        <w:p w:rsidR="00F6122A" w:rsidRDefault="00F350C5">
          <w:pPr>
            <w:pStyle w:val="TM1"/>
            <w:tabs>
              <w:tab w:val="left" w:pos="1320"/>
              <w:tab w:val="right" w:leader="dot" w:pos="9062"/>
            </w:tabs>
            <w:rPr>
              <w:rFonts w:asciiTheme="minorHAnsi" w:eastAsiaTheme="minorEastAsia" w:hAnsiTheme="minorHAnsi" w:cstheme="minorBidi"/>
              <w:noProof/>
              <w:lang w:eastAsia="fr-CH"/>
            </w:rPr>
          </w:pPr>
          <w:hyperlink w:anchor="_Toc485632492" w:history="1">
            <w:r w:rsidR="00F6122A" w:rsidRPr="00891A99">
              <w:rPr>
                <w:rStyle w:val="Lienhypertexte"/>
                <w:noProof/>
              </w:rPr>
              <w:t>2.</w:t>
            </w:r>
            <w:r w:rsidR="00F6122A">
              <w:rPr>
                <w:rFonts w:asciiTheme="minorHAnsi" w:eastAsiaTheme="minorEastAsia" w:hAnsiTheme="minorHAnsi" w:cstheme="minorBidi"/>
                <w:noProof/>
                <w:lang w:eastAsia="fr-CH"/>
              </w:rPr>
              <w:tab/>
            </w:r>
            <w:r w:rsidR="00F6122A" w:rsidRPr="00891A99">
              <w:rPr>
                <w:rStyle w:val="Lienhypertexte"/>
                <w:noProof/>
              </w:rPr>
              <w:t>Utilisateur</w:t>
            </w:r>
            <w:r w:rsidR="00F6122A">
              <w:rPr>
                <w:noProof/>
                <w:webHidden/>
              </w:rPr>
              <w:tab/>
            </w:r>
            <w:r w:rsidR="00F6122A">
              <w:rPr>
                <w:noProof/>
                <w:webHidden/>
              </w:rPr>
              <w:fldChar w:fldCharType="begin"/>
            </w:r>
            <w:r w:rsidR="00F6122A">
              <w:rPr>
                <w:noProof/>
                <w:webHidden/>
              </w:rPr>
              <w:instrText xml:space="preserve"> PAGEREF _Toc485632492 \h </w:instrText>
            </w:r>
            <w:r w:rsidR="00F6122A">
              <w:rPr>
                <w:noProof/>
                <w:webHidden/>
              </w:rPr>
            </w:r>
            <w:r w:rsidR="00F6122A">
              <w:rPr>
                <w:noProof/>
                <w:webHidden/>
              </w:rPr>
              <w:fldChar w:fldCharType="separate"/>
            </w:r>
            <w:r w:rsidR="00C14F5B">
              <w:rPr>
                <w:noProof/>
                <w:webHidden/>
              </w:rPr>
              <w:t>2</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493" w:history="1">
            <w:r w:rsidR="00F6122A" w:rsidRPr="00891A99">
              <w:rPr>
                <w:rStyle w:val="Lienhypertexte"/>
                <w:noProof/>
              </w:rPr>
              <w:t>2.1. Slider</w:t>
            </w:r>
            <w:r w:rsidR="00F6122A">
              <w:rPr>
                <w:noProof/>
                <w:webHidden/>
              </w:rPr>
              <w:tab/>
            </w:r>
            <w:r w:rsidR="00F6122A">
              <w:rPr>
                <w:noProof/>
                <w:webHidden/>
              </w:rPr>
              <w:fldChar w:fldCharType="begin"/>
            </w:r>
            <w:r w:rsidR="00F6122A">
              <w:rPr>
                <w:noProof/>
                <w:webHidden/>
              </w:rPr>
              <w:instrText xml:space="preserve"> PAGEREF _Toc485632493 \h </w:instrText>
            </w:r>
            <w:r w:rsidR="00F6122A">
              <w:rPr>
                <w:noProof/>
                <w:webHidden/>
              </w:rPr>
            </w:r>
            <w:r w:rsidR="00F6122A">
              <w:rPr>
                <w:noProof/>
                <w:webHidden/>
              </w:rPr>
              <w:fldChar w:fldCharType="separate"/>
            </w:r>
            <w:r w:rsidR="00C14F5B">
              <w:rPr>
                <w:noProof/>
                <w:webHidden/>
              </w:rPr>
              <w:t>2</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494" w:history="1">
            <w:r w:rsidR="00F6122A" w:rsidRPr="00891A99">
              <w:rPr>
                <w:rStyle w:val="Lienhypertexte"/>
                <w:noProof/>
              </w:rPr>
              <w:t>2.2. Catégories</w:t>
            </w:r>
            <w:r w:rsidR="00F6122A">
              <w:rPr>
                <w:noProof/>
                <w:webHidden/>
              </w:rPr>
              <w:tab/>
            </w:r>
            <w:r w:rsidR="00F6122A">
              <w:rPr>
                <w:noProof/>
                <w:webHidden/>
              </w:rPr>
              <w:fldChar w:fldCharType="begin"/>
            </w:r>
            <w:r w:rsidR="00F6122A">
              <w:rPr>
                <w:noProof/>
                <w:webHidden/>
              </w:rPr>
              <w:instrText xml:space="preserve"> PAGEREF _Toc485632494 \h </w:instrText>
            </w:r>
            <w:r w:rsidR="00F6122A">
              <w:rPr>
                <w:noProof/>
                <w:webHidden/>
              </w:rPr>
            </w:r>
            <w:r w:rsidR="00F6122A">
              <w:rPr>
                <w:noProof/>
                <w:webHidden/>
              </w:rPr>
              <w:fldChar w:fldCharType="separate"/>
            </w:r>
            <w:r w:rsidR="00C14F5B">
              <w:rPr>
                <w:noProof/>
                <w:webHidden/>
              </w:rPr>
              <w:t>3</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495" w:history="1">
            <w:r w:rsidR="00F6122A" w:rsidRPr="00891A99">
              <w:rPr>
                <w:rStyle w:val="Lienhypertexte"/>
                <w:noProof/>
              </w:rPr>
              <w:t>2.3. Lignes chronologiques :</w:t>
            </w:r>
            <w:r w:rsidR="00F6122A">
              <w:rPr>
                <w:noProof/>
                <w:webHidden/>
              </w:rPr>
              <w:tab/>
            </w:r>
            <w:r w:rsidR="00F6122A">
              <w:rPr>
                <w:noProof/>
                <w:webHidden/>
              </w:rPr>
              <w:fldChar w:fldCharType="begin"/>
            </w:r>
            <w:r w:rsidR="00F6122A">
              <w:rPr>
                <w:noProof/>
                <w:webHidden/>
              </w:rPr>
              <w:instrText xml:space="preserve"> PAGEREF _Toc485632495 \h </w:instrText>
            </w:r>
            <w:r w:rsidR="00F6122A">
              <w:rPr>
                <w:noProof/>
                <w:webHidden/>
              </w:rPr>
            </w:r>
            <w:r w:rsidR="00F6122A">
              <w:rPr>
                <w:noProof/>
                <w:webHidden/>
              </w:rPr>
              <w:fldChar w:fldCharType="separate"/>
            </w:r>
            <w:r w:rsidR="00C14F5B">
              <w:rPr>
                <w:noProof/>
                <w:webHidden/>
              </w:rPr>
              <w:t>4</w:t>
            </w:r>
            <w:r w:rsidR="00F6122A">
              <w:rPr>
                <w:noProof/>
                <w:webHidden/>
              </w:rPr>
              <w:fldChar w:fldCharType="end"/>
            </w:r>
          </w:hyperlink>
        </w:p>
        <w:p w:rsidR="00F6122A" w:rsidRDefault="00F350C5">
          <w:pPr>
            <w:pStyle w:val="TM1"/>
            <w:tabs>
              <w:tab w:val="left" w:pos="1320"/>
              <w:tab w:val="right" w:leader="dot" w:pos="9062"/>
            </w:tabs>
            <w:rPr>
              <w:rFonts w:asciiTheme="minorHAnsi" w:eastAsiaTheme="minorEastAsia" w:hAnsiTheme="minorHAnsi" w:cstheme="minorBidi"/>
              <w:noProof/>
              <w:lang w:eastAsia="fr-CH"/>
            </w:rPr>
          </w:pPr>
          <w:hyperlink w:anchor="_Toc485632496" w:history="1">
            <w:r w:rsidR="00F6122A" w:rsidRPr="00891A99">
              <w:rPr>
                <w:rStyle w:val="Lienhypertexte"/>
                <w:noProof/>
              </w:rPr>
              <w:t>3.</w:t>
            </w:r>
            <w:r w:rsidR="00F6122A">
              <w:rPr>
                <w:rFonts w:asciiTheme="minorHAnsi" w:eastAsiaTheme="minorEastAsia" w:hAnsiTheme="minorHAnsi" w:cstheme="minorBidi"/>
                <w:noProof/>
                <w:lang w:eastAsia="fr-CH"/>
              </w:rPr>
              <w:tab/>
            </w:r>
            <w:r w:rsidR="00F6122A" w:rsidRPr="00891A99">
              <w:rPr>
                <w:rStyle w:val="Lienhypertexte"/>
                <w:noProof/>
              </w:rPr>
              <w:t>Administrateur</w:t>
            </w:r>
            <w:r w:rsidR="00F6122A">
              <w:rPr>
                <w:noProof/>
                <w:webHidden/>
              </w:rPr>
              <w:tab/>
            </w:r>
            <w:r w:rsidR="00F6122A">
              <w:rPr>
                <w:noProof/>
                <w:webHidden/>
              </w:rPr>
              <w:fldChar w:fldCharType="begin"/>
            </w:r>
            <w:r w:rsidR="00F6122A">
              <w:rPr>
                <w:noProof/>
                <w:webHidden/>
              </w:rPr>
              <w:instrText xml:space="preserve"> PAGEREF _Toc485632496 \h </w:instrText>
            </w:r>
            <w:r w:rsidR="00F6122A">
              <w:rPr>
                <w:noProof/>
                <w:webHidden/>
              </w:rPr>
            </w:r>
            <w:r w:rsidR="00F6122A">
              <w:rPr>
                <w:noProof/>
                <w:webHidden/>
              </w:rPr>
              <w:fldChar w:fldCharType="separate"/>
            </w:r>
            <w:r w:rsidR="00C14F5B">
              <w:rPr>
                <w:noProof/>
                <w:webHidden/>
              </w:rPr>
              <w:t>6</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497" w:history="1">
            <w:r w:rsidR="00F6122A" w:rsidRPr="00891A99">
              <w:rPr>
                <w:rStyle w:val="Lienhypertexte"/>
                <w:noProof/>
              </w:rPr>
              <w:t>3.1. Connexion</w:t>
            </w:r>
            <w:r w:rsidR="00F6122A">
              <w:rPr>
                <w:noProof/>
                <w:webHidden/>
              </w:rPr>
              <w:tab/>
            </w:r>
            <w:r w:rsidR="00F6122A">
              <w:rPr>
                <w:noProof/>
                <w:webHidden/>
              </w:rPr>
              <w:fldChar w:fldCharType="begin"/>
            </w:r>
            <w:r w:rsidR="00F6122A">
              <w:rPr>
                <w:noProof/>
                <w:webHidden/>
              </w:rPr>
              <w:instrText xml:space="preserve"> PAGEREF _Toc485632497 \h </w:instrText>
            </w:r>
            <w:r w:rsidR="00F6122A">
              <w:rPr>
                <w:noProof/>
                <w:webHidden/>
              </w:rPr>
            </w:r>
            <w:r w:rsidR="00F6122A">
              <w:rPr>
                <w:noProof/>
                <w:webHidden/>
              </w:rPr>
              <w:fldChar w:fldCharType="separate"/>
            </w:r>
            <w:r w:rsidR="00C14F5B">
              <w:rPr>
                <w:noProof/>
                <w:webHidden/>
              </w:rPr>
              <w:t>6</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498" w:history="1">
            <w:r w:rsidR="00F6122A" w:rsidRPr="00891A99">
              <w:rPr>
                <w:rStyle w:val="Lienhypertexte"/>
                <w:noProof/>
              </w:rPr>
              <w:t>3.2. Chargement</w:t>
            </w:r>
            <w:r w:rsidR="00F6122A">
              <w:rPr>
                <w:noProof/>
                <w:webHidden/>
              </w:rPr>
              <w:tab/>
            </w:r>
            <w:r w:rsidR="00F6122A">
              <w:rPr>
                <w:noProof/>
                <w:webHidden/>
              </w:rPr>
              <w:fldChar w:fldCharType="begin"/>
            </w:r>
            <w:r w:rsidR="00F6122A">
              <w:rPr>
                <w:noProof/>
                <w:webHidden/>
              </w:rPr>
              <w:instrText xml:space="preserve"> PAGEREF _Toc485632498 \h </w:instrText>
            </w:r>
            <w:r w:rsidR="00F6122A">
              <w:rPr>
                <w:noProof/>
                <w:webHidden/>
              </w:rPr>
            </w:r>
            <w:r w:rsidR="00F6122A">
              <w:rPr>
                <w:noProof/>
                <w:webHidden/>
              </w:rPr>
              <w:fldChar w:fldCharType="separate"/>
            </w:r>
            <w:r w:rsidR="00C14F5B">
              <w:rPr>
                <w:noProof/>
                <w:webHidden/>
              </w:rPr>
              <w:t>8</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499" w:history="1">
            <w:r w:rsidR="00F6122A" w:rsidRPr="00891A99">
              <w:rPr>
                <w:rStyle w:val="Lienhypertexte"/>
                <w:noProof/>
              </w:rPr>
              <w:t>3.3. Ajout d’un événement</w:t>
            </w:r>
            <w:r w:rsidR="00F6122A">
              <w:rPr>
                <w:noProof/>
                <w:webHidden/>
              </w:rPr>
              <w:tab/>
            </w:r>
            <w:r w:rsidR="00F6122A">
              <w:rPr>
                <w:noProof/>
                <w:webHidden/>
              </w:rPr>
              <w:fldChar w:fldCharType="begin"/>
            </w:r>
            <w:r w:rsidR="00F6122A">
              <w:rPr>
                <w:noProof/>
                <w:webHidden/>
              </w:rPr>
              <w:instrText xml:space="preserve"> PAGEREF _Toc485632499 \h </w:instrText>
            </w:r>
            <w:r w:rsidR="00F6122A">
              <w:rPr>
                <w:noProof/>
                <w:webHidden/>
              </w:rPr>
            </w:r>
            <w:r w:rsidR="00F6122A">
              <w:rPr>
                <w:noProof/>
                <w:webHidden/>
              </w:rPr>
              <w:fldChar w:fldCharType="separate"/>
            </w:r>
            <w:r w:rsidR="00C14F5B">
              <w:rPr>
                <w:noProof/>
                <w:webHidden/>
              </w:rPr>
              <w:t>9</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500" w:history="1">
            <w:r w:rsidR="00F6122A" w:rsidRPr="00891A99">
              <w:rPr>
                <w:rStyle w:val="Lienhypertexte"/>
                <w:noProof/>
              </w:rPr>
              <w:t>3.4. Liste catégories</w:t>
            </w:r>
            <w:r w:rsidR="00F6122A">
              <w:rPr>
                <w:noProof/>
                <w:webHidden/>
              </w:rPr>
              <w:tab/>
            </w:r>
            <w:r w:rsidR="00F6122A">
              <w:rPr>
                <w:noProof/>
                <w:webHidden/>
              </w:rPr>
              <w:fldChar w:fldCharType="begin"/>
            </w:r>
            <w:r w:rsidR="00F6122A">
              <w:rPr>
                <w:noProof/>
                <w:webHidden/>
              </w:rPr>
              <w:instrText xml:space="preserve"> PAGEREF _Toc485632500 \h </w:instrText>
            </w:r>
            <w:r w:rsidR="00F6122A">
              <w:rPr>
                <w:noProof/>
                <w:webHidden/>
              </w:rPr>
            </w:r>
            <w:r w:rsidR="00F6122A">
              <w:rPr>
                <w:noProof/>
                <w:webHidden/>
              </w:rPr>
              <w:fldChar w:fldCharType="separate"/>
            </w:r>
            <w:r w:rsidR="00C14F5B">
              <w:rPr>
                <w:noProof/>
                <w:webHidden/>
              </w:rPr>
              <w:t>10</w:t>
            </w:r>
            <w:r w:rsidR="00F6122A">
              <w:rPr>
                <w:noProof/>
                <w:webHidden/>
              </w:rPr>
              <w:fldChar w:fldCharType="end"/>
            </w:r>
          </w:hyperlink>
        </w:p>
        <w:p w:rsidR="00F6122A" w:rsidRDefault="00F350C5">
          <w:pPr>
            <w:pStyle w:val="TM3"/>
            <w:tabs>
              <w:tab w:val="left" w:pos="1320"/>
              <w:tab w:val="right" w:leader="dot" w:pos="9062"/>
            </w:tabs>
            <w:rPr>
              <w:rFonts w:asciiTheme="minorHAnsi" w:eastAsiaTheme="minorEastAsia" w:hAnsiTheme="minorHAnsi" w:cstheme="minorBidi"/>
              <w:noProof/>
              <w:lang w:eastAsia="fr-CH"/>
            </w:rPr>
          </w:pPr>
          <w:hyperlink w:anchor="_Toc485632501" w:history="1">
            <w:r w:rsidR="00F6122A" w:rsidRPr="00891A99">
              <w:rPr>
                <w:rStyle w:val="Lienhypertexte"/>
                <w:noProof/>
              </w:rPr>
              <w:t>3.4.1.</w:t>
            </w:r>
            <w:r w:rsidR="00F6122A">
              <w:rPr>
                <w:rFonts w:asciiTheme="minorHAnsi" w:eastAsiaTheme="minorEastAsia" w:hAnsiTheme="minorHAnsi" w:cstheme="minorBidi"/>
                <w:noProof/>
                <w:lang w:eastAsia="fr-CH"/>
              </w:rPr>
              <w:tab/>
            </w:r>
            <w:r w:rsidR="00F6122A" w:rsidRPr="00891A99">
              <w:rPr>
                <w:rStyle w:val="Lienhypertexte"/>
                <w:noProof/>
              </w:rPr>
              <w:t>Nouvelle catégorie</w:t>
            </w:r>
            <w:r w:rsidR="00F6122A">
              <w:rPr>
                <w:noProof/>
                <w:webHidden/>
              </w:rPr>
              <w:tab/>
            </w:r>
            <w:r w:rsidR="00F6122A">
              <w:rPr>
                <w:noProof/>
                <w:webHidden/>
              </w:rPr>
              <w:fldChar w:fldCharType="begin"/>
            </w:r>
            <w:r w:rsidR="00F6122A">
              <w:rPr>
                <w:noProof/>
                <w:webHidden/>
              </w:rPr>
              <w:instrText xml:space="preserve"> PAGEREF _Toc485632501 \h </w:instrText>
            </w:r>
            <w:r w:rsidR="00F6122A">
              <w:rPr>
                <w:noProof/>
                <w:webHidden/>
              </w:rPr>
            </w:r>
            <w:r w:rsidR="00F6122A">
              <w:rPr>
                <w:noProof/>
                <w:webHidden/>
              </w:rPr>
              <w:fldChar w:fldCharType="separate"/>
            </w:r>
            <w:r w:rsidR="00C14F5B">
              <w:rPr>
                <w:noProof/>
                <w:webHidden/>
              </w:rPr>
              <w:t>10</w:t>
            </w:r>
            <w:r w:rsidR="00F6122A">
              <w:rPr>
                <w:noProof/>
                <w:webHidden/>
              </w:rPr>
              <w:fldChar w:fldCharType="end"/>
            </w:r>
          </w:hyperlink>
        </w:p>
        <w:p w:rsidR="00F6122A" w:rsidRDefault="00F350C5">
          <w:pPr>
            <w:pStyle w:val="TM3"/>
            <w:tabs>
              <w:tab w:val="left" w:pos="1320"/>
              <w:tab w:val="right" w:leader="dot" w:pos="9062"/>
            </w:tabs>
            <w:rPr>
              <w:rFonts w:asciiTheme="minorHAnsi" w:eastAsiaTheme="minorEastAsia" w:hAnsiTheme="minorHAnsi" w:cstheme="minorBidi"/>
              <w:noProof/>
              <w:lang w:eastAsia="fr-CH"/>
            </w:rPr>
          </w:pPr>
          <w:hyperlink w:anchor="_Toc485632502" w:history="1">
            <w:r w:rsidR="00F6122A" w:rsidRPr="00891A99">
              <w:rPr>
                <w:rStyle w:val="Lienhypertexte"/>
                <w:noProof/>
              </w:rPr>
              <w:t>3.4.2.</w:t>
            </w:r>
            <w:r w:rsidR="00F6122A">
              <w:rPr>
                <w:rFonts w:asciiTheme="minorHAnsi" w:eastAsiaTheme="minorEastAsia" w:hAnsiTheme="minorHAnsi" w:cstheme="minorBidi"/>
                <w:noProof/>
                <w:lang w:eastAsia="fr-CH"/>
              </w:rPr>
              <w:tab/>
            </w:r>
            <w:r w:rsidR="00F6122A" w:rsidRPr="00891A99">
              <w:rPr>
                <w:rStyle w:val="Lienhypertexte"/>
                <w:noProof/>
              </w:rPr>
              <w:t>Modification d’une catégorie</w:t>
            </w:r>
            <w:r w:rsidR="00F6122A">
              <w:rPr>
                <w:noProof/>
                <w:webHidden/>
              </w:rPr>
              <w:tab/>
            </w:r>
            <w:r w:rsidR="00F6122A">
              <w:rPr>
                <w:noProof/>
                <w:webHidden/>
              </w:rPr>
              <w:fldChar w:fldCharType="begin"/>
            </w:r>
            <w:r w:rsidR="00F6122A">
              <w:rPr>
                <w:noProof/>
                <w:webHidden/>
              </w:rPr>
              <w:instrText xml:space="preserve"> PAGEREF _Toc485632502 \h </w:instrText>
            </w:r>
            <w:r w:rsidR="00F6122A">
              <w:rPr>
                <w:noProof/>
                <w:webHidden/>
              </w:rPr>
            </w:r>
            <w:r w:rsidR="00F6122A">
              <w:rPr>
                <w:noProof/>
                <w:webHidden/>
              </w:rPr>
              <w:fldChar w:fldCharType="separate"/>
            </w:r>
            <w:r w:rsidR="00C14F5B">
              <w:rPr>
                <w:noProof/>
                <w:webHidden/>
              </w:rPr>
              <w:t>11</w:t>
            </w:r>
            <w:r w:rsidR="00F6122A">
              <w:rPr>
                <w:noProof/>
                <w:webHidden/>
              </w:rPr>
              <w:fldChar w:fldCharType="end"/>
            </w:r>
          </w:hyperlink>
        </w:p>
        <w:p w:rsidR="00F6122A" w:rsidRDefault="00F350C5">
          <w:pPr>
            <w:pStyle w:val="TM3"/>
            <w:tabs>
              <w:tab w:val="left" w:pos="1320"/>
              <w:tab w:val="right" w:leader="dot" w:pos="9062"/>
            </w:tabs>
            <w:rPr>
              <w:rFonts w:asciiTheme="minorHAnsi" w:eastAsiaTheme="minorEastAsia" w:hAnsiTheme="minorHAnsi" w:cstheme="minorBidi"/>
              <w:noProof/>
              <w:lang w:eastAsia="fr-CH"/>
            </w:rPr>
          </w:pPr>
          <w:hyperlink w:anchor="_Toc485632503" w:history="1">
            <w:r w:rsidR="00F6122A" w:rsidRPr="00891A99">
              <w:rPr>
                <w:rStyle w:val="Lienhypertexte"/>
                <w:noProof/>
              </w:rPr>
              <w:t>3.4.3.</w:t>
            </w:r>
            <w:r w:rsidR="00F6122A">
              <w:rPr>
                <w:rFonts w:asciiTheme="minorHAnsi" w:eastAsiaTheme="minorEastAsia" w:hAnsiTheme="minorHAnsi" w:cstheme="minorBidi"/>
                <w:noProof/>
                <w:lang w:eastAsia="fr-CH"/>
              </w:rPr>
              <w:tab/>
            </w:r>
            <w:r w:rsidR="00F6122A" w:rsidRPr="00891A99">
              <w:rPr>
                <w:rStyle w:val="Lienhypertexte"/>
                <w:noProof/>
              </w:rPr>
              <w:t>Suppression d’une catégorie</w:t>
            </w:r>
            <w:r w:rsidR="00F6122A">
              <w:rPr>
                <w:noProof/>
                <w:webHidden/>
              </w:rPr>
              <w:tab/>
            </w:r>
            <w:r w:rsidR="00F6122A">
              <w:rPr>
                <w:noProof/>
                <w:webHidden/>
              </w:rPr>
              <w:fldChar w:fldCharType="begin"/>
            </w:r>
            <w:r w:rsidR="00F6122A">
              <w:rPr>
                <w:noProof/>
                <w:webHidden/>
              </w:rPr>
              <w:instrText xml:space="preserve"> PAGEREF _Toc485632503 \h </w:instrText>
            </w:r>
            <w:r w:rsidR="00F6122A">
              <w:rPr>
                <w:noProof/>
                <w:webHidden/>
              </w:rPr>
            </w:r>
            <w:r w:rsidR="00F6122A">
              <w:rPr>
                <w:noProof/>
                <w:webHidden/>
              </w:rPr>
              <w:fldChar w:fldCharType="separate"/>
            </w:r>
            <w:r w:rsidR="00C14F5B">
              <w:rPr>
                <w:noProof/>
                <w:webHidden/>
              </w:rPr>
              <w:t>11</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504" w:history="1">
            <w:r w:rsidR="00F6122A" w:rsidRPr="00891A99">
              <w:rPr>
                <w:rStyle w:val="Lienhypertexte"/>
                <w:noProof/>
              </w:rPr>
              <w:t>3.5. Visualisation d’un événement</w:t>
            </w:r>
            <w:r w:rsidR="00F6122A">
              <w:rPr>
                <w:noProof/>
                <w:webHidden/>
              </w:rPr>
              <w:tab/>
            </w:r>
            <w:r w:rsidR="00F6122A">
              <w:rPr>
                <w:noProof/>
                <w:webHidden/>
              </w:rPr>
              <w:fldChar w:fldCharType="begin"/>
            </w:r>
            <w:r w:rsidR="00F6122A">
              <w:rPr>
                <w:noProof/>
                <w:webHidden/>
              </w:rPr>
              <w:instrText xml:space="preserve"> PAGEREF _Toc485632504 \h </w:instrText>
            </w:r>
            <w:r w:rsidR="00F6122A">
              <w:rPr>
                <w:noProof/>
                <w:webHidden/>
              </w:rPr>
            </w:r>
            <w:r w:rsidR="00F6122A">
              <w:rPr>
                <w:noProof/>
                <w:webHidden/>
              </w:rPr>
              <w:fldChar w:fldCharType="separate"/>
            </w:r>
            <w:r w:rsidR="00C14F5B">
              <w:rPr>
                <w:noProof/>
                <w:webHidden/>
              </w:rPr>
              <w:t>11</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505" w:history="1">
            <w:r w:rsidR="00F6122A" w:rsidRPr="00891A99">
              <w:rPr>
                <w:rStyle w:val="Lienhypertexte"/>
                <w:noProof/>
              </w:rPr>
              <w:t>3.6. Modification d’un événement</w:t>
            </w:r>
            <w:r w:rsidR="00F6122A">
              <w:rPr>
                <w:noProof/>
                <w:webHidden/>
              </w:rPr>
              <w:tab/>
            </w:r>
            <w:r w:rsidR="00F6122A">
              <w:rPr>
                <w:noProof/>
                <w:webHidden/>
              </w:rPr>
              <w:fldChar w:fldCharType="begin"/>
            </w:r>
            <w:r w:rsidR="00F6122A">
              <w:rPr>
                <w:noProof/>
                <w:webHidden/>
              </w:rPr>
              <w:instrText xml:space="preserve"> PAGEREF _Toc485632505 \h </w:instrText>
            </w:r>
            <w:r w:rsidR="00F6122A">
              <w:rPr>
                <w:noProof/>
                <w:webHidden/>
              </w:rPr>
            </w:r>
            <w:r w:rsidR="00F6122A">
              <w:rPr>
                <w:noProof/>
                <w:webHidden/>
              </w:rPr>
              <w:fldChar w:fldCharType="separate"/>
            </w:r>
            <w:r w:rsidR="00C14F5B">
              <w:rPr>
                <w:noProof/>
                <w:webHidden/>
              </w:rPr>
              <w:t>12</w:t>
            </w:r>
            <w:r w:rsidR="00F6122A">
              <w:rPr>
                <w:noProof/>
                <w:webHidden/>
              </w:rPr>
              <w:fldChar w:fldCharType="end"/>
            </w:r>
          </w:hyperlink>
        </w:p>
        <w:p w:rsidR="00F6122A" w:rsidRDefault="00F350C5">
          <w:pPr>
            <w:pStyle w:val="TM2"/>
            <w:tabs>
              <w:tab w:val="right" w:leader="dot" w:pos="9062"/>
            </w:tabs>
            <w:rPr>
              <w:rFonts w:asciiTheme="minorHAnsi" w:eastAsiaTheme="minorEastAsia" w:hAnsiTheme="minorHAnsi" w:cstheme="minorBidi"/>
              <w:noProof/>
              <w:lang w:eastAsia="fr-CH"/>
            </w:rPr>
          </w:pPr>
          <w:hyperlink w:anchor="_Toc485632506" w:history="1">
            <w:r w:rsidR="00F6122A" w:rsidRPr="00891A99">
              <w:rPr>
                <w:rStyle w:val="Lienhypertexte"/>
                <w:noProof/>
              </w:rPr>
              <w:t>3.7. Supprimer un événement</w:t>
            </w:r>
            <w:r w:rsidR="00F6122A">
              <w:rPr>
                <w:noProof/>
                <w:webHidden/>
              </w:rPr>
              <w:tab/>
            </w:r>
            <w:r w:rsidR="00F6122A">
              <w:rPr>
                <w:noProof/>
                <w:webHidden/>
              </w:rPr>
              <w:fldChar w:fldCharType="begin"/>
            </w:r>
            <w:r w:rsidR="00F6122A">
              <w:rPr>
                <w:noProof/>
                <w:webHidden/>
              </w:rPr>
              <w:instrText xml:space="preserve"> PAGEREF _Toc485632506 \h </w:instrText>
            </w:r>
            <w:r w:rsidR="00F6122A">
              <w:rPr>
                <w:noProof/>
                <w:webHidden/>
              </w:rPr>
            </w:r>
            <w:r w:rsidR="00F6122A">
              <w:rPr>
                <w:noProof/>
                <w:webHidden/>
              </w:rPr>
              <w:fldChar w:fldCharType="separate"/>
            </w:r>
            <w:r w:rsidR="00C14F5B">
              <w:rPr>
                <w:noProof/>
                <w:webHidden/>
              </w:rPr>
              <w:t>13</w:t>
            </w:r>
            <w:r w:rsidR="00F6122A">
              <w:rPr>
                <w:noProof/>
                <w:webHidden/>
              </w:rPr>
              <w:fldChar w:fldCharType="end"/>
            </w:r>
          </w:hyperlink>
        </w:p>
        <w:p w:rsidR="006D052B" w:rsidRDefault="0035752A" w:rsidP="006D052B">
          <w:pPr>
            <w:rPr>
              <w:lang w:val="fr-FR"/>
            </w:rPr>
          </w:pPr>
          <w:r w:rsidRPr="00FC0BD3">
            <w:rPr>
              <w:b/>
              <w:bCs/>
              <w:lang w:val="fr-FR"/>
            </w:rPr>
            <w:fldChar w:fldCharType="end"/>
          </w:r>
        </w:p>
      </w:sdtContent>
    </w:sdt>
    <w:p w:rsidR="0099315F" w:rsidRDefault="0099315F" w:rsidP="00946AAD">
      <w:pPr>
        <w:pStyle w:val="Titre1"/>
      </w:pPr>
      <w:r w:rsidRPr="00FC0BD3">
        <w:br w:type="page"/>
      </w:r>
      <w:bookmarkStart w:id="2" w:name="_Toc485632492"/>
      <w:r w:rsidR="00946AAD">
        <w:lastRenderedPageBreak/>
        <w:t>Utilisateur</w:t>
      </w:r>
      <w:bookmarkEnd w:id="2"/>
    </w:p>
    <w:p w:rsidR="00946AAD" w:rsidRDefault="00946AAD" w:rsidP="00946AA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Le site est composé de trois parties principales : la liste des catégories, la barre du bas (</w:t>
      </w:r>
      <w:proofErr w:type="spellStart"/>
      <w:r>
        <w:rPr>
          <w:rFonts w:ascii="Arial" w:hAnsi="Arial" w:cs="Arial"/>
          <w:color w:val="000000"/>
          <w:sz w:val="22"/>
          <w:szCs w:val="22"/>
        </w:rPr>
        <w:t>slider</w:t>
      </w:r>
      <w:proofErr w:type="spellEnd"/>
      <w:r>
        <w:rPr>
          <w:rFonts w:ascii="Arial" w:hAnsi="Arial" w:cs="Arial"/>
          <w:color w:val="000000"/>
          <w:sz w:val="22"/>
          <w:szCs w:val="22"/>
        </w:rPr>
        <w:t>) et la zone des lignes chronologiques. Quand on arrive sur la page, la dernière est vide.</w:t>
      </w:r>
    </w:p>
    <w:p w:rsidR="008B46F7" w:rsidRDefault="008B46F7" w:rsidP="00946AAD">
      <w:pPr>
        <w:pStyle w:val="NormalWeb"/>
        <w:spacing w:before="0" w:beforeAutospacing="0" w:after="0" w:afterAutospacing="0"/>
        <w:rPr>
          <w:rFonts w:ascii="Arial" w:hAnsi="Arial" w:cs="Arial"/>
          <w:color w:val="000000"/>
          <w:sz w:val="22"/>
          <w:szCs w:val="22"/>
        </w:rPr>
      </w:pPr>
    </w:p>
    <w:p w:rsidR="008B46F7" w:rsidRDefault="008B46F7" w:rsidP="008B46F7">
      <w:pPr>
        <w:pStyle w:val="NormalWeb"/>
        <w:keepNext/>
        <w:spacing w:before="0" w:beforeAutospacing="0" w:after="0" w:afterAutospacing="0"/>
      </w:pPr>
      <w:r>
        <w:rPr>
          <w:rFonts w:ascii="Arial" w:hAnsi="Arial" w:cs="Arial"/>
          <w:noProof/>
          <w:color w:val="000000"/>
          <w:sz w:val="22"/>
          <w:szCs w:val="22"/>
        </w:rPr>
        <w:drawing>
          <wp:inline distT="0" distB="0" distL="0" distR="0" wp14:anchorId="246605CF" wp14:editId="78F991FD">
            <wp:extent cx="5753100" cy="4200525"/>
            <wp:effectExtent l="0" t="0" r="0" b="9525"/>
            <wp:docPr id="2" name="Image 2" descr="C:\xampp\htdocs\TPI\Doc\screenshots\page au 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TPI\Doc\screenshots\page au chargeme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rsidR="008B46F7" w:rsidRDefault="008B46F7" w:rsidP="008B46F7">
      <w:pPr>
        <w:pStyle w:val="Lgende"/>
        <w:rPr>
          <w:color w:val="000000"/>
          <w:sz w:val="22"/>
          <w:szCs w:val="22"/>
        </w:rPr>
      </w:pPr>
      <w:r>
        <w:t xml:space="preserve">Figure </w:t>
      </w:r>
      <w:r w:rsidR="00F350C5">
        <w:fldChar w:fldCharType="begin"/>
      </w:r>
      <w:r w:rsidR="00F350C5">
        <w:instrText xml:space="preserve"> SEQ Figure \* ARABIC </w:instrText>
      </w:r>
      <w:r w:rsidR="00F350C5">
        <w:fldChar w:fldCharType="separate"/>
      </w:r>
      <w:r w:rsidR="00C14F5B">
        <w:rPr>
          <w:noProof/>
        </w:rPr>
        <w:t>1</w:t>
      </w:r>
      <w:r w:rsidR="00F350C5">
        <w:rPr>
          <w:noProof/>
        </w:rPr>
        <w:fldChar w:fldCharType="end"/>
      </w:r>
      <w:r>
        <w:t xml:space="preserve"> Page au chargement (avec annotations)</w:t>
      </w:r>
    </w:p>
    <w:p w:rsidR="00946AAD" w:rsidRDefault="00946AAD" w:rsidP="00946AAD">
      <w:pPr>
        <w:pStyle w:val="Titre2"/>
      </w:pPr>
      <w:bookmarkStart w:id="3" w:name="_Toc485632493"/>
      <w:proofErr w:type="spellStart"/>
      <w:r>
        <w:t>Slider</w:t>
      </w:r>
      <w:bookmarkEnd w:id="3"/>
      <w:proofErr w:type="spellEnd"/>
    </w:p>
    <w:p w:rsidR="008B46F7" w:rsidRDefault="008B46F7" w:rsidP="008B46F7">
      <w:pPr>
        <w:keepNext/>
        <w:ind w:left="357"/>
      </w:pPr>
      <w:r>
        <w:rPr>
          <w:noProof/>
          <w:lang w:eastAsia="fr-CH"/>
        </w:rPr>
        <w:drawing>
          <wp:inline distT="0" distB="0" distL="0" distR="0" wp14:anchorId="279718F8" wp14:editId="6AA5B5F0">
            <wp:extent cx="5753100" cy="800100"/>
            <wp:effectExtent l="0" t="0" r="0" b="0"/>
            <wp:docPr id="4" name="Image 4" descr="C:\xampp\htdocs\TPI\Doc\screenshots\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xampp\htdocs\TPI\Doc\screenshots\slid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800100"/>
                    </a:xfrm>
                    <a:prstGeom prst="rect">
                      <a:avLst/>
                    </a:prstGeom>
                    <a:noFill/>
                    <a:ln>
                      <a:noFill/>
                    </a:ln>
                  </pic:spPr>
                </pic:pic>
              </a:graphicData>
            </a:graphic>
          </wp:inline>
        </w:drawing>
      </w:r>
    </w:p>
    <w:p w:rsidR="008B46F7" w:rsidRPr="008B46F7" w:rsidRDefault="008B46F7" w:rsidP="008B46F7">
      <w:pPr>
        <w:pStyle w:val="Lgende"/>
      </w:pPr>
      <w:r>
        <w:t xml:space="preserve">Figure </w:t>
      </w:r>
      <w:r w:rsidR="00F350C5">
        <w:fldChar w:fldCharType="begin"/>
      </w:r>
      <w:r w:rsidR="00F350C5">
        <w:instrText xml:space="preserve"> SEQ Figure \* ARABIC </w:instrText>
      </w:r>
      <w:r w:rsidR="00F350C5">
        <w:fldChar w:fldCharType="separate"/>
      </w:r>
      <w:r w:rsidR="00C14F5B">
        <w:rPr>
          <w:noProof/>
        </w:rPr>
        <w:t>2</w:t>
      </w:r>
      <w:r w:rsidR="00F350C5">
        <w:rPr>
          <w:noProof/>
        </w:rPr>
        <w:fldChar w:fldCharType="end"/>
      </w:r>
      <w:r>
        <w:t xml:space="preserve"> </w:t>
      </w:r>
      <w:proofErr w:type="spellStart"/>
      <w:r>
        <w:t>Slider</w:t>
      </w:r>
      <w:proofErr w:type="spellEnd"/>
      <w:r>
        <w:t xml:space="preserve"> (avec annotation</w:t>
      </w:r>
      <w:r w:rsidR="001E4719">
        <w:t>s</w:t>
      </w:r>
      <w:r>
        <w:t>)</w:t>
      </w:r>
    </w:p>
    <w:p w:rsidR="00946AAD" w:rsidRDefault="0083205B" w:rsidP="00946AAD">
      <w:pPr>
        <w:pStyle w:val="NormalWeb"/>
        <w:spacing w:before="0" w:beforeAutospacing="0" w:after="0" w:afterAutospacing="0"/>
        <w:ind w:left="357"/>
      </w:pPr>
      <w:r>
        <w:rPr>
          <w:rFonts w:ascii="Arial" w:hAnsi="Arial" w:cs="Arial"/>
          <w:color w:val="000000"/>
          <w:sz w:val="22"/>
          <w:szCs w:val="22"/>
        </w:rPr>
        <w:t xml:space="preserve">Le </w:t>
      </w:r>
      <w:proofErr w:type="spellStart"/>
      <w:r>
        <w:rPr>
          <w:rFonts w:ascii="Arial" w:hAnsi="Arial" w:cs="Arial"/>
          <w:color w:val="000000"/>
          <w:sz w:val="22"/>
          <w:szCs w:val="22"/>
        </w:rPr>
        <w:t>s</w:t>
      </w:r>
      <w:r w:rsidR="00946AAD">
        <w:rPr>
          <w:rFonts w:ascii="Arial" w:hAnsi="Arial" w:cs="Arial"/>
          <w:color w:val="000000"/>
          <w:sz w:val="22"/>
          <w:szCs w:val="22"/>
        </w:rPr>
        <w:t>lider</w:t>
      </w:r>
      <w:proofErr w:type="spellEnd"/>
      <w:r w:rsidR="00946AAD">
        <w:rPr>
          <w:rFonts w:ascii="Arial" w:hAnsi="Arial" w:cs="Arial"/>
          <w:color w:val="000000"/>
          <w:sz w:val="22"/>
          <w:szCs w:val="22"/>
        </w:rPr>
        <w:t xml:space="preserve"> est composé de deux barres verticales (poignées) </w:t>
      </w:r>
      <w:r>
        <w:rPr>
          <w:rFonts w:ascii="Arial" w:hAnsi="Arial" w:cs="Arial"/>
          <w:color w:val="000000"/>
          <w:sz w:val="22"/>
          <w:szCs w:val="22"/>
        </w:rPr>
        <w:t>au-dessus</w:t>
      </w:r>
      <w:r w:rsidR="00946AAD">
        <w:rPr>
          <w:rFonts w:ascii="Arial" w:hAnsi="Arial" w:cs="Arial"/>
          <w:color w:val="000000"/>
          <w:sz w:val="22"/>
          <w:szCs w:val="22"/>
        </w:rPr>
        <w:t xml:space="preserve"> desquelles se trouve</w:t>
      </w:r>
      <w:r>
        <w:rPr>
          <w:rFonts w:ascii="Arial" w:hAnsi="Arial" w:cs="Arial"/>
          <w:color w:val="000000"/>
          <w:sz w:val="22"/>
          <w:szCs w:val="22"/>
        </w:rPr>
        <w:t>nt</w:t>
      </w:r>
      <w:r w:rsidR="00946AAD">
        <w:rPr>
          <w:rFonts w:ascii="Arial" w:hAnsi="Arial" w:cs="Arial"/>
          <w:color w:val="000000"/>
          <w:sz w:val="22"/>
          <w:szCs w:val="22"/>
        </w:rPr>
        <w:t xml:space="preserve"> des nombres. Ces nombres </w:t>
      </w:r>
      <w:r>
        <w:rPr>
          <w:rFonts w:ascii="Arial" w:hAnsi="Arial" w:cs="Arial"/>
          <w:color w:val="000000"/>
          <w:sz w:val="22"/>
          <w:szCs w:val="22"/>
        </w:rPr>
        <w:t>représentent</w:t>
      </w:r>
      <w:r w:rsidR="00946AAD">
        <w:rPr>
          <w:rFonts w:ascii="Arial" w:hAnsi="Arial" w:cs="Arial"/>
          <w:color w:val="000000"/>
          <w:sz w:val="22"/>
          <w:szCs w:val="22"/>
        </w:rPr>
        <w:t xml:space="preserve"> des années. La zone en couleur entre les deux poignées définit quelle sera la période représentée par les lignes chronologiques. </w:t>
      </w:r>
    </w:p>
    <w:p w:rsidR="00946AAD" w:rsidRDefault="00946AAD" w:rsidP="00946AAD">
      <w:pPr>
        <w:pStyle w:val="NormalWeb"/>
        <w:spacing w:before="0" w:beforeAutospacing="0" w:after="0" w:afterAutospacing="0"/>
        <w:ind w:left="357"/>
      </w:pPr>
      <w:r>
        <w:t> </w:t>
      </w:r>
    </w:p>
    <w:p w:rsidR="00946AAD" w:rsidRDefault="00946AAD" w:rsidP="00946AAD">
      <w:pPr>
        <w:pStyle w:val="NormalWeb"/>
        <w:spacing w:before="0" w:beforeAutospacing="0" w:after="0" w:afterAutospacing="0"/>
        <w:ind w:left="357"/>
      </w:pPr>
      <w:r>
        <w:rPr>
          <w:rFonts w:ascii="Arial" w:hAnsi="Arial" w:cs="Arial"/>
          <w:color w:val="000000"/>
          <w:sz w:val="22"/>
          <w:szCs w:val="22"/>
        </w:rPr>
        <w:t xml:space="preserve">Pour déplacer une poignée, il suffit d’appuyer dessus et de la tirer horizontalement. Les poignées peuvent être l’une en dessus de l’autre mais ne peuvent pas </w:t>
      </w:r>
      <w:r w:rsidR="0083205B">
        <w:rPr>
          <w:rFonts w:ascii="Arial" w:hAnsi="Arial" w:cs="Arial"/>
          <w:color w:val="000000"/>
          <w:sz w:val="22"/>
          <w:szCs w:val="22"/>
        </w:rPr>
        <w:t>passer par-dessus l’autre</w:t>
      </w:r>
      <w:r>
        <w:rPr>
          <w:rFonts w:ascii="Arial" w:hAnsi="Arial" w:cs="Arial"/>
          <w:color w:val="000000"/>
          <w:sz w:val="22"/>
          <w:szCs w:val="22"/>
        </w:rPr>
        <w:t>.</w:t>
      </w:r>
    </w:p>
    <w:p w:rsidR="00946AAD" w:rsidRDefault="00946AAD" w:rsidP="00946AAD">
      <w:pPr>
        <w:pStyle w:val="NormalWeb"/>
        <w:spacing w:before="0" w:beforeAutospacing="0" w:after="0" w:afterAutospacing="0"/>
        <w:ind w:left="357"/>
      </w:pPr>
      <w:r>
        <w:t> </w:t>
      </w:r>
    </w:p>
    <w:p w:rsidR="00946AAD" w:rsidRDefault="00946AAD" w:rsidP="008B6C9D">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 xml:space="preserve">Une fois que vous avez relâché une poignée, le contenu du site se mettra à jour pour prendre en compte la nouvelle période. Si aucune </w:t>
      </w:r>
      <w:r w:rsidR="008B6C9D">
        <w:rPr>
          <w:rFonts w:ascii="Arial" w:hAnsi="Arial" w:cs="Arial"/>
          <w:color w:val="000000"/>
          <w:sz w:val="22"/>
          <w:szCs w:val="22"/>
        </w:rPr>
        <w:t>catégorie</w:t>
      </w:r>
      <w:r>
        <w:rPr>
          <w:rFonts w:ascii="Arial" w:hAnsi="Arial" w:cs="Arial"/>
          <w:color w:val="000000"/>
          <w:sz w:val="22"/>
          <w:szCs w:val="22"/>
        </w:rPr>
        <w:t xml:space="preserve"> n’est sélectionnée, rien ne </w:t>
      </w:r>
      <w:r>
        <w:rPr>
          <w:rFonts w:ascii="Arial" w:hAnsi="Arial" w:cs="Arial"/>
          <w:color w:val="000000"/>
          <w:sz w:val="22"/>
          <w:szCs w:val="22"/>
        </w:rPr>
        <w:lastRenderedPageBreak/>
        <w:t xml:space="preserve">se passera. Si une ou plusieurs catégories sont sélectionnées, les points de </w:t>
      </w:r>
      <w:r w:rsidR="008B6C9D">
        <w:rPr>
          <w:rFonts w:ascii="Arial" w:hAnsi="Arial" w:cs="Arial"/>
          <w:color w:val="000000"/>
          <w:sz w:val="22"/>
          <w:szCs w:val="22"/>
        </w:rPr>
        <w:t>leurs lignes chronologiques</w:t>
      </w:r>
      <w:r>
        <w:rPr>
          <w:rFonts w:ascii="Arial" w:hAnsi="Arial" w:cs="Arial"/>
          <w:color w:val="000000"/>
          <w:sz w:val="22"/>
          <w:szCs w:val="22"/>
        </w:rPr>
        <w:t xml:space="preserve"> se déplaceront</w:t>
      </w:r>
      <w:r w:rsidR="008B6C9D">
        <w:rPr>
          <w:rFonts w:ascii="Arial" w:hAnsi="Arial" w:cs="Arial"/>
          <w:color w:val="000000"/>
          <w:sz w:val="22"/>
          <w:szCs w:val="22"/>
        </w:rPr>
        <w:t xml:space="preserve"> et certains apparaîtront/disparaitront</w:t>
      </w:r>
      <w:r>
        <w:rPr>
          <w:rFonts w:ascii="Arial" w:hAnsi="Arial" w:cs="Arial"/>
          <w:color w:val="000000"/>
          <w:sz w:val="22"/>
          <w:szCs w:val="22"/>
        </w:rPr>
        <w:t>.</w:t>
      </w:r>
    </w:p>
    <w:p w:rsidR="00946AAD" w:rsidRDefault="00946AAD" w:rsidP="00946AAD">
      <w:pPr>
        <w:pStyle w:val="Titre2"/>
      </w:pPr>
      <w:bookmarkStart w:id="4" w:name="_Toc485632494"/>
      <w:r>
        <w:t>Catégories</w:t>
      </w:r>
      <w:bookmarkEnd w:id="4"/>
    </w:p>
    <w:p w:rsidR="008B46F7" w:rsidRDefault="008B46F7" w:rsidP="008B46F7">
      <w:pPr>
        <w:keepNext/>
        <w:ind w:left="357"/>
        <w:jc w:val="both"/>
      </w:pPr>
      <w:r>
        <w:rPr>
          <w:noProof/>
          <w:lang w:eastAsia="fr-CH"/>
        </w:rPr>
        <w:drawing>
          <wp:inline distT="0" distB="0" distL="0" distR="0" wp14:anchorId="24A22DE2" wp14:editId="7CC6EEFF">
            <wp:extent cx="5762625" cy="4210050"/>
            <wp:effectExtent l="0" t="0" r="9525" b="0"/>
            <wp:docPr id="5" name="Image 5" descr="C:\xampp\htdocs\TPI\Doc\screenshots\catégorie ouve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TPI\Doc\screenshots\catégorie ouver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4210050"/>
                    </a:xfrm>
                    <a:prstGeom prst="rect">
                      <a:avLst/>
                    </a:prstGeom>
                    <a:noFill/>
                    <a:ln>
                      <a:noFill/>
                    </a:ln>
                  </pic:spPr>
                </pic:pic>
              </a:graphicData>
            </a:graphic>
          </wp:inline>
        </w:drawing>
      </w:r>
    </w:p>
    <w:p w:rsidR="008B46F7" w:rsidRPr="008B46F7" w:rsidRDefault="008B46F7" w:rsidP="008B46F7">
      <w:pPr>
        <w:pStyle w:val="Lgende"/>
        <w:jc w:val="both"/>
      </w:pPr>
      <w:r>
        <w:t xml:space="preserve">Figure </w:t>
      </w:r>
      <w:r w:rsidR="00F350C5">
        <w:fldChar w:fldCharType="begin"/>
      </w:r>
      <w:r w:rsidR="00F350C5">
        <w:instrText xml:space="preserve"> SEQ Figure \* ARABIC </w:instrText>
      </w:r>
      <w:r w:rsidR="00F350C5">
        <w:fldChar w:fldCharType="separate"/>
      </w:r>
      <w:r w:rsidR="00C14F5B">
        <w:rPr>
          <w:noProof/>
        </w:rPr>
        <w:t>3</w:t>
      </w:r>
      <w:r w:rsidR="00F350C5">
        <w:rPr>
          <w:noProof/>
        </w:rPr>
        <w:fldChar w:fldCharType="end"/>
      </w:r>
      <w:r>
        <w:t xml:space="preserve"> Liste des catégories apparente</w:t>
      </w:r>
      <w:r w:rsidR="001E4719">
        <w:t xml:space="preserve"> (avec annotations)</w:t>
      </w:r>
    </w:p>
    <w:p w:rsidR="00946AAD" w:rsidRDefault="00946AAD" w:rsidP="00946AAD">
      <w:pPr>
        <w:pStyle w:val="NormalWeb"/>
        <w:spacing w:before="0" w:beforeAutospacing="0" w:after="0" w:afterAutospacing="0"/>
        <w:ind w:left="357"/>
      </w:pPr>
      <w:r>
        <w:rPr>
          <w:rFonts w:ascii="Arial" w:hAnsi="Arial" w:cs="Arial"/>
          <w:color w:val="000000"/>
          <w:sz w:val="22"/>
          <w:szCs w:val="22"/>
        </w:rPr>
        <w:t>Pour afficher la liste des catégories, passer la souris sur le titre. Si vous sortez la souris de la zone de la liste, elle disparaîtra à nouveau.</w:t>
      </w:r>
    </w:p>
    <w:p w:rsidR="00946AAD" w:rsidRDefault="00946AAD" w:rsidP="00946AAD">
      <w:pPr>
        <w:pStyle w:val="NormalWeb"/>
        <w:spacing w:before="0" w:beforeAutospacing="0" w:after="0" w:afterAutospacing="0"/>
        <w:ind w:left="357"/>
      </w:pPr>
      <w:r>
        <w:t> </w:t>
      </w:r>
    </w:p>
    <w:p w:rsidR="00946AAD" w:rsidRDefault="00946AAD" w:rsidP="00946AAD">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Quand vous passez la souris sur une catégorie</w:t>
      </w:r>
      <w:r w:rsidR="008B46F7">
        <w:rPr>
          <w:rFonts w:ascii="Arial" w:hAnsi="Arial" w:cs="Arial"/>
          <w:color w:val="000000"/>
          <w:sz w:val="22"/>
          <w:szCs w:val="22"/>
        </w:rPr>
        <w:t xml:space="preserve"> ou que vous cliquez dessus</w:t>
      </w:r>
      <w:r>
        <w:rPr>
          <w:rFonts w:ascii="Arial" w:hAnsi="Arial" w:cs="Arial"/>
          <w:color w:val="000000"/>
          <w:sz w:val="22"/>
          <w:szCs w:val="22"/>
        </w:rPr>
        <w:t xml:space="preserve">, son apparence change. </w:t>
      </w:r>
    </w:p>
    <w:p w:rsidR="008B46F7" w:rsidRDefault="008B46F7" w:rsidP="00946AAD">
      <w:pPr>
        <w:pStyle w:val="NormalWeb"/>
        <w:spacing w:before="0" w:beforeAutospacing="0" w:after="0" w:afterAutospacing="0"/>
        <w:ind w:left="357"/>
        <w:rPr>
          <w:rFonts w:ascii="Arial" w:hAnsi="Arial" w:cs="Arial"/>
          <w:color w:val="000000"/>
          <w:sz w:val="22"/>
          <w:szCs w:val="22"/>
        </w:rPr>
      </w:pPr>
    </w:p>
    <w:p w:rsidR="00835494" w:rsidRDefault="008B46F7" w:rsidP="00835494">
      <w:pPr>
        <w:pStyle w:val="NormalWeb"/>
        <w:keepNext/>
        <w:spacing w:before="0" w:beforeAutospacing="0" w:after="0" w:afterAutospacing="0"/>
        <w:ind w:left="357"/>
      </w:pPr>
      <w:r>
        <w:rPr>
          <w:rFonts w:ascii="Arial" w:hAnsi="Arial" w:cs="Arial"/>
          <w:noProof/>
          <w:color w:val="000000"/>
          <w:sz w:val="22"/>
          <w:szCs w:val="22"/>
        </w:rPr>
        <w:drawing>
          <wp:inline distT="0" distB="0" distL="0" distR="0" wp14:anchorId="736572AE" wp14:editId="15ED812A">
            <wp:extent cx="5753100" cy="1733550"/>
            <wp:effectExtent l="0" t="0" r="0" b="0"/>
            <wp:docPr id="7" name="Image 7" descr="C:\xampp\htdocs\TPI\Doc\screenshots\cat seléctionné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xampp\htdocs\TPI\Doc\screenshots\cat seléctionné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733550"/>
                    </a:xfrm>
                    <a:prstGeom prst="rect">
                      <a:avLst/>
                    </a:prstGeom>
                    <a:noFill/>
                    <a:ln>
                      <a:noFill/>
                    </a:ln>
                  </pic:spPr>
                </pic:pic>
              </a:graphicData>
            </a:graphic>
          </wp:inline>
        </w:drawing>
      </w:r>
    </w:p>
    <w:p w:rsidR="001E4719" w:rsidRDefault="001E4719" w:rsidP="00835494">
      <w:pPr>
        <w:pStyle w:val="NormalWeb"/>
        <w:keepNext/>
        <w:spacing w:before="0" w:beforeAutospacing="0" w:after="0" w:afterAutospacing="0"/>
        <w:ind w:left="357"/>
      </w:pPr>
    </w:p>
    <w:p w:rsidR="008B46F7" w:rsidRDefault="00835494" w:rsidP="00835494">
      <w:pPr>
        <w:pStyle w:val="Lgende"/>
      </w:pPr>
      <w:r>
        <w:t xml:space="preserve">Figure </w:t>
      </w:r>
      <w:r w:rsidR="00F350C5">
        <w:fldChar w:fldCharType="begin"/>
      </w:r>
      <w:r w:rsidR="00F350C5">
        <w:instrText xml:space="preserve"> SEQ Figure \* ARABIC </w:instrText>
      </w:r>
      <w:r w:rsidR="00F350C5">
        <w:fldChar w:fldCharType="separate"/>
      </w:r>
      <w:r w:rsidR="00C14F5B">
        <w:rPr>
          <w:noProof/>
        </w:rPr>
        <w:t>4</w:t>
      </w:r>
      <w:r w:rsidR="00F350C5">
        <w:rPr>
          <w:noProof/>
        </w:rPr>
        <w:fldChar w:fldCharType="end"/>
      </w:r>
      <w:r>
        <w:t xml:space="preserve"> Différentes apparences des catégories (avec annotation</w:t>
      </w:r>
      <w:r w:rsidR="001E4719">
        <w:t>s</w:t>
      </w:r>
      <w:r>
        <w:t>)</w:t>
      </w:r>
    </w:p>
    <w:p w:rsidR="00946AAD" w:rsidRDefault="00946AAD" w:rsidP="00946AAD">
      <w:pPr>
        <w:pStyle w:val="NormalWeb"/>
        <w:spacing w:before="0" w:beforeAutospacing="0" w:after="0" w:afterAutospacing="0"/>
        <w:ind w:left="357"/>
      </w:pPr>
      <w:r>
        <w:t> </w:t>
      </w:r>
    </w:p>
    <w:p w:rsidR="00946AAD" w:rsidRDefault="008B46F7" w:rsidP="00946AAD">
      <w:pPr>
        <w:pStyle w:val="NormalWeb"/>
        <w:spacing w:before="0" w:beforeAutospacing="0" w:after="0" w:afterAutospacing="0"/>
        <w:ind w:left="357"/>
      </w:pPr>
      <w:r>
        <w:rPr>
          <w:rFonts w:ascii="Arial" w:hAnsi="Arial" w:cs="Arial"/>
          <w:color w:val="000000"/>
          <w:sz w:val="22"/>
          <w:szCs w:val="22"/>
        </w:rPr>
        <w:lastRenderedPageBreak/>
        <w:t>De plus, avec un clic, la</w:t>
      </w:r>
      <w:r w:rsidR="00946AAD">
        <w:rPr>
          <w:rFonts w:ascii="Arial" w:hAnsi="Arial" w:cs="Arial"/>
          <w:color w:val="000000"/>
          <w:sz w:val="22"/>
          <w:szCs w:val="22"/>
        </w:rPr>
        <w:t xml:space="preserve"> ligne chronologique </w:t>
      </w:r>
      <w:r>
        <w:rPr>
          <w:rFonts w:ascii="Arial" w:hAnsi="Arial" w:cs="Arial"/>
          <w:color w:val="000000"/>
          <w:sz w:val="22"/>
          <w:szCs w:val="22"/>
        </w:rPr>
        <w:t xml:space="preserve">correspondante </w:t>
      </w:r>
      <w:r w:rsidR="00946AAD">
        <w:rPr>
          <w:rFonts w:ascii="Arial" w:hAnsi="Arial" w:cs="Arial"/>
          <w:color w:val="000000"/>
          <w:sz w:val="22"/>
          <w:szCs w:val="22"/>
        </w:rPr>
        <w:t xml:space="preserve">apparaît dans la zone des lignes. </w:t>
      </w:r>
    </w:p>
    <w:p w:rsidR="00946AAD" w:rsidRDefault="00946AAD" w:rsidP="00946AAD">
      <w:pPr>
        <w:pStyle w:val="NormalWeb"/>
        <w:spacing w:before="0" w:beforeAutospacing="0" w:after="0" w:afterAutospacing="0"/>
        <w:ind w:left="357"/>
      </w:pPr>
      <w:r>
        <w:t> </w:t>
      </w:r>
    </w:p>
    <w:p w:rsidR="00946AAD" w:rsidRDefault="00946AAD" w:rsidP="0006723C">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 xml:space="preserve">Si vous </w:t>
      </w:r>
      <w:proofErr w:type="spellStart"/>
      <w:r>
        <w:rPr>
          <w:rFonts w:ascii="Arial" w:hAnsi="Arial" w:cs="Arial"/>
          <w:color w:val="000000"/>
          <w:sz w:val="22"/>
          <w:szCs w:val="22"/>
        </w:rPr>
        <w:t>re-cliquer</w:t>
      </w:r>
      <w:proofErr w:type="spellEnd"/>
      <w:r>
        <w:rPr>
          <w:rFonts w:ascii="Arial" w:hAnsi="Arial" w:cs="Arial"/>
          <w:color w:val="000000"/>
          <w:sz w:val="22"/>
          <w:szCs w:val="22"/>
        </w:rPr>
        <w:t xml:space="preserve"> sur une catégorie quand elle</w:t>
      </w:r>
      <w:r w:rsidR="0006723C">
        <w:rPr>
          <w:rFonts w:ascii="Arial" w:hAnsi="Arial" w:cs="Arial"/>
          <w:color w:val="000000"/>
          <w:sz w:val="22"/>
          <w:szCs w:val="22"/>
        </w:rPr>
        <w:t xml:space="preserve"> est sélectionnée, elle reprend son </w:t>
      </w:r>
      <w:r>
        <w:rPr>
          <w:rFonts w:ascii="Arial" w:hAnsi="Arial" w:cs="Arial"/>
          <w:color w:val="000000"/>
          <w:sz w:val="22"/>
          <w:szCs w:val="22"/>
        </w:rPr>
        <w:t xml:space="preserve">apparence </w:t>
      </w:r>
      <w:r w:rsidR="0006723C">
        <w:rPr>
          <w:rFonts w:ascii="Arial" w:hAnsi="Arial" w:cs="Arial"/>
          <w:color w:val="000000"/>
          <w:sz w:val="22"/>
          <w:szCs w:val="22"/>
        </w:rPr>
        <w:t>initiale et sa ligne disparaît</w:t>
      </w:r>
      <w:r>
        <w:rPr>
          <w:rFonts w:ascii="Arial" w:hAnsi="Arial" w:cs="Arial"/>
          <w:color w:val="000000"/>
          <w:sz w:val="22"/>
          <w:szCs w:val="22"/>
        </w:rPr>
        <w:t>.</w:t>
      </w:r>
    </w:p>
    <w:p w:rsidR="0006723C" w:rsidRDefault="0006723C" w:rsidP="0006723C">
      <w:pPr>
        <w:pStyle w:val="NormalWeb"/>
        <w:spacing w:before="0" w:beforeAutospacing="0" w:after="0" w:afterAutospacing="0"/>
        <w:ind w:left="357"/>
      </w:pPr>
    </w:p>
    <w:p w:rsidR="0006723C" w:rsidRDefault="0006723C" w:rsidP="0006723C">
      <w:pPr>
        <w:spacing w:line="240" w:lineRule="auto"/>
        <w:ind w:left="357"/>
        <w:contextualSpacing/>
      </w:pPr>
      <w:r>
        <w:t xml:space="preserve">Si vous essayer de sélectionner une catégorie alors qu’il y en a déjà 8 de sélectionnées, </w:t>
      </w:r>
    </w:p>
    <w:p w:rsidR="0006723C" w:rsidRDefault="0006723C" w:rsidP="0006723C">
      <w:pPr>
        <w:spacing w:line="240" w:lineRule="auto"/>
        <w:ind w:left="357"/>
        <w:contextualSpacing/>
      </w:pPr>
      <w:proofErr w:type="gramStart"/>
      <w:r>
        <w:t>un</w:t>
      </w:r>
      <w:proofErr w:type="gramEnd"/>
      <w:r>
        <w:t xml:space="preserve"> message d’erreur apparaît. Vous devrez en désélectionner une avant de pouvoir en sélectionner une nouvelle.</w:t>
      </w:r>
    </w:p>
    <w:p w:rsidR="00835494" w:rsidRDefault="00835494" w:rsidP="0006723C">
      <w:pPr>
        <w:spacing w:line="240" w:lineRule="auto"/>
        <w:ind w:left="357"/>
        <w:contextualSpacing/>
      </w:pPr>
    </w:p>
    <w:p w:rsidR="00835494" w:rsidRDefault="00835494" w:rsidP="00835494">
      <w:pPr>
        <w:keepNext/>
        <w:spacing w:line="240" w:lineRule="auto"/>
        <w:ind w:left="357"/>
        <w:contextualSpacing/>
      </w:pPr>
      <w:r>
        <w:rPr>
          <w:noProof/>
          <w:lang w:eastAsia="fr-CH"/>
        </w:rPr>
        <w:drawing>
          <wp:inline distT="0" distB="0" distL="0" distR="0" wp14:anchorId="53465295" wp14:editId="4BDAFFE9">
            <wp:extent cx="5762625" cy="4343400"/>
            <wp:effectExtent l="0" t="0" r="9525" b="0"/>
            <wp:docPr id="10" name="Image 10" descr="C:\xampp\htdocs\TPI\Doc\screenshots\trop de 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xampp\htdocs\TPI\Doc\screenshots\trop de ca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343400"/>
                    </a:xfrm>
                    <a:prstGeom prst="rect">
                      <a:avLst/>
                    </a:prstGeom>
                    <a:noFill/>
                    <a:ln>
                      <a:noFill/>
                    </a:ln>
                  </pic:spPr>
                </pic:pic>
              </a:graphicData>
            </a:graphic>
          </wp:inline>
        </w:drawing>
      </w:r>
    </w:p>
    <w:p w:rsidR="00835494" w:rsidRDefault="00835494" w:rsidP="00835494">
      <w:pPr>
        <w:pStyle w:val="Lgende"/>
      </w:pPr>
      <w:r>
        <w:t xml:space="preserve">Figure </w:t>
      </w:r>
      <w:r w:rsidR="00F350C5">
        <w:fldChar w:fldCharType="begin"/>
      </w:r>
      <w:r w:rsidR="00F350C5">
        <w:instrText xml:space="preserve"> SEQ Figure \* ARABIC </w:instrText>
      </w:r>
      <w:r w:rsidR="00F350C5">
        <w:fldChar w:fldCharType="separate"/>
      </w:r>
      <w:r w:rsidR="00C14F5B">
        <w:rPr>
          <w:noProof/>
        </w:rPr>
        <w:t>5</w:t>
      </w:r>
      <w:r w:rsidR="00F350C5">
        <w:rPr>
          <w:noProof/>
        </w:rPr>
        <w:fldChar w:fldCharType="end"/>
      </w:r>
      <w:r>
        <w:t xml:space="preserve"> Message d'erreur à cause de trop nombreuses catégories sélectionnées (avec annotation</w:t>
      </w:r>
      <w:r w:rsidR="001E4719">
        <w:t>s</w:t>
      </w:r>
      <w:r>
        <w:t>)</w:t>
      </w:r>
    </w:p>
    <w:p w:rsidR="00946AAD" w:rsidRDefault="00946AAD" w:rsidP="0006723C">
      <w:pPr>
        <w:pStyle w:val="Titre2"/>
      </w:pPr>
      <w:bookmarkStart w:id="5" w:name="_Toc485632495"/>
      <w:r>
        <w:t>Lignes chronologiques :</w:t>
      </w:r>
      <w:bookmarkEnd w:id="5"/>
    </w:p>
    <w:p w:rsidR="0006723C" w:rsidRDefault="0006723C" w:rsidP="00946AAD">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Les lignes chronologiques</w:t>
      </w:r>
      <w:r w:rsidR="007E472C">
        <w:rPr>
          <w:rFonts w:ascii="Arial" w:hAnsi="Arial" w:cs="Arial"/>
          <w:color w:val="000000"/>
          <w:sz w:val="22"/>
          <w:szCs w:val="22"/>
        </w:rPr>
        <w:t xml:space="preserve"> représentent les catégories sélectionnées. Le nom de la catégorie apparaît en dessous de la ligne à son extrémité droite. Les points apparaissant sur les lignes représentent des événements.</w:t>
      </w:r>
    </w:p>
    <w:p w:rsidR="007E472C" w:rsidRDefault="007E472C" w:rsidP="00946AAD">
      <w:pPr>
        <w:pStyle w:val="NormalWeb"/>
        <w:spacing w:before="0" w:beforeAutospacing="0" w:after="0" w:afterAutospacing="0"/>
        <w:ind w:left="357"/>
        <w:rPr>
          <w:rFonts w:ascii="Arial" w:hAnsi="Arial" w:cs="Arial"/>
          <w:color w:val="000000"/>
          <w:sz w:val="22"/>
          <w:szCs w:val="22"/>
        </w:rPr>
      </w:pPr>
    </w:p>
    <w:p w:rsidR="00835494" w:rsidRDefault="00946AAD" w:rsidP="00835494">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 xml:space="preserve">Laisser la souris sur un point au moins 0,5 secondes pour le voir s’animer. Il grossira et la couleur de sa bordure changera. De plus, une petite boîte résumant l’événement (titre et date) apparaîtra. </w:t>
      </w:r>
    </w:p>
    <w:p w:rsidR="007E472C" w:rsidRDefault="007E472C" w:rsidP="00946AAD">
      <w:pPr>
        <w:pStyle w:val="NormalWeb"/>
        <w:spacing w:before="0" w:beforeAutospacing="0" w:after="0" w:afterAutospacing="0"/>
        <w:ind w:left="357"/>
        <w:rPr>
          <w:rFonts w:ascii="Arial" w:hAnsi="Arial" w:cs="Arial"/>
          <w:color w:val="000000"/>
          <w:sz w:val="22"/>
          <w:szCs w:val="22"/>
        </w:rPr>
      </w:pPr>
    </w:p>
    <w:p w:rsidR="007E472C" w:rsidRDefault="007E472C" w:rsidP="00946AAD">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Si les dates de début et de fin de l’événement sont les mêmes, seule une date apparaîtra, sinon les deux seront visible.</w:t>
      </w:r>
    </w:p>
    <w:p w:rsidR="007E472C" w:rsidRDefault="007E472C" w:rsidP="00946AAD">
      <w:pPr>
        <w:pStyle w:val="NormalWeb"/>
        <w:spacing w:before="0" w:beforeAutospacing="0" w:after="0" w:afterAutospacing="0"/>
        <w:ind w:left="357"/>
        <w:rPr>
          <w:rFonts w:ascii="Arial" w:hAnsi="Arial" w:cs="Arial"/>
          <w:color w:val="000000"/>
          <w:sz w:val="22"/>
          <w:szCs w:val="22"/>
        </w:rPr>
      </w:pPr>
    </w:p>
    <w:p w:rsidR="00946AAD" w:rsidRDefault="007E472C" w:rsidP="007E472C">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lastRenderedPageBreak/>
        <w:t>De plus, si</w:t>
      </w:r>
      <w:r w:rsidR="00946AAD">
        <w:rPr>
          <w:rFonts w:ascii="Arial" w:hAnsi="Arial" w:cs="Arial"/>
          <w:color w:val="000000"/>
          <w:sz w:val="22"/>
          <w:szCs w:val="22"/>
        </w:rPr>
        <w:t xml:space="preserve"> l’événement s’est déroulé sur plusieurs années, une ligne verte et un second point à bordur</w:t>
      </w:r>
      <w:r>
        <w:rPr>
          <w:rFonts w:ascii="Arial" w:hAnsi="Arial" w:cs="Arial"/>
          <w:color w:val="000000"/>
          <w:sz w:val="22"/>
          <w:szCs w:val="22"/>
        </w:rPr>
        <w:t>e verte apparaîtront eux aussi afin de montrer la période sur laquelle a eu lieu l’événement.</w:t>
      </w:r>
    </w:p>
    <w:p w:rsidR="00835494" w:rsidRDefault="00835494" w:rsidP="007E472C">
      <w:pPr>
        <w:pStyle w:val="NormalWeb"/>
        <w:spacing w:before="0" w:beforeAutospacing="0" w:after="0" w:afterAutospacing="0"/>
        <w:ind w:left="357"/>
        <w:rPr>
          <w:rFonts w:ascii="Arial" w:hAnsi="Arial" w:cs="Arial"/>
          <w:color w:val="000000"/>
          <w:sz w:val="22"/>
          <w:szCs w:val="22"/>
        </w:rPr>
      </w:pPr>
    </w:p>
    <w:p w:rsidR="00835494" w:rsidRDefault="00835494" w:rsidP="00835494">
      <w:pPr>
        <w:pStyle w:val="NormalWeb"/>
        <w:keepNext/>
        <w:spacing w:before="0" w:beforeAutospacing="0" w:after="0" w:afterAutospacing="0"/>
        <w:ind w:left="357"/>
      </w:pPr>
      <w:r>
        <w:rPr>
          <w:rFonts w:ascii="Arial" w:hAnsi="Arial" w:cs="Arial"/>
          <w:noProof/>
          <w:color w:val="000000"/>
          <w:sz w:val="22"/>
          <w:szCs w:val="22"/>
        </w:rPr>
        <w:drawing>
          <wp:inline distT="0" distB="0" distL="0" distR="0" wp14:anchorId="446E5F39" wp14:editId="5947DE68">
            <wp:extent cx="5753100" cy="1714500"/>
            <wp:effectExtent l="0" t="0" r="0" b="0"/>
            <wp:docPr id="11" name="Image 11" descr="C:\xampp\htdocs\TPI\Doc\screenshots\mini bo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TPI\Doc\screenshots\mini boi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rsidR="00835494" w:rsidRDefault="00835494" w:rsidP="00835494">
      <w:pPr>
        <w:pStyle w:val="Lgende"/>
        <w:rPr>
          <w:color w:val="000000"/>
          <w:sz w:val="22"/>
          <w:szCs w:val="22"/>
        </w:rPr>
      </w:pPr>
      <w:r>
        <w:t xml:space="preserve">Figure </w:t>
      </w:r>
      <w:r w:rsidR="00DF30E7">
        <w:fldChar w:fldCharType="begin"/>
      </w:r>
      <w:r w:rsidR="00DF30E7">
        <w:instrText xml:space="preserve"> SEQ Figure \* ARABIC </w:instrText>
      </w:r>
      <w:r w:rsidR="00DF30E7">
        <w:fldChar w:fldCharType="separate"/>
      </w:r>
      <w:proofErr w:type="gramStart"/>
      <w:r w:rsidR="00C14F5B">
        <w:rPr>
          <w:noProof/>
        </w:rPr>
        <w:t>6</w:t>
      </w:r>
      <w:r w:rsidR="00DF30E7">
        <w:rPr>
          <w:noProof/>
        </w:rPr>
        <w:fldChar w:fldCharType="end"/>
      </w:r>
      <w:r>
        <w:t xml:space="preserve"> Petite boite</w:t>
      </w:r>
      <w:proofErr w:type="gramEnd"/>
      <w:r>
        <w:t xml:space="preserve"> d'information démonstration (avec annotation</w:t>
      </w:r>
      <w:r w:rsidR="001E4719">
        <w:t>s</w:t>
      </w:r>
      <w:r>
        <w:t>)</w:t>
      </w:r>
    </w:p>
    <w:p w:rsidR="00A3305D" w:rsidRDefault="00A3305D" w:rsidP="007E472C">
      <w:pPr>
        <w:pStyle w:val="NormalWeb"/>
        <w:spacing w:before="0" w:beforeAutospacing="0" w:after="0" w:afterAutospacing="0"/>
        <w:ind w:left="357"/>
        <w:rPr>
          <w:rFonts w:ascii="Arial" w:hAnsi="Arial" w:cs="Arial"/>
          <w:color w:val="000000"/>
          <w:sz w:val="22"/>
          <w:szCs w:val="22"/>
        </w:rPr>
      </w:pPr>
    </w:p>
    <w:p w:rsidR="00A3305D" w:rsidRDefault="00A3305D" w:rsidP="007E472C">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Sortez la souris du point pour faire disparaitre toutes ces informations.</w:t>
      </w:r>
    </w:p>
    <w:p w:rsidR="00946AAD" w:rsidRDefault="00946AAD" w:rsidP="007E472C">
      <w:pPr>
        <w:pStyle w:val="NormalWeb"/>
        <w:spacing w:before="0" w:beforeAutospacing="0" w:after="0" w:afterAutospacing="0"/>
      </w:pPr>
      <w:r>
        <w:t> </w:t>
      </w:r>
    </w:p>
    <w:p w:rsidR="00946AAD" w:rsidRDefault="00946AAD" w:rsidP="00946AAD">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Cliquer</w:t>
      </w:r>
      <w:r w:rsidR="001576EB">
        <w:rPr>
          <w:rFonts w:ascii="Arial" w:hAnsi="Arial" w:cs="Arial"/>
          <w:color w:val="000000"/>
          <w:sz w:val="22"/>
          <w:szCs w:val="22"/>
        </w:rPr>
        <w:t xml:space="preserve"> sur le point quand il est grossi</w:t>
      </w:r>
      <w:r>
        <w:rPr>
          <w:rFonts w:ascii="Arial" w:hAnsi="Arial" w:cs="Arial"/>
          <w:color w:val="000000"/>
          <w:sz w:val="22"/>
          <w:szCs w:val="22"/>
        </w:rPr>
        <w:t xml:space="preserve"> pour faire apparaître une grande boîte </w:t>
      </w:r>
      <w:r w:rsidR="007E472C">
        <w:rPr>
          <w:rFonts w:ascii="Arial" w:hAnsi="Arial" w:cs="Arial"/>
          <w:color w:val="000000"/>
          <w:sz w:val="22"/>
          <w:szCs w:val="22"/>
        </w:rPr>
        <w:t>contenant des informations plus détaillées. En plus de la grande boite, un voile gris couvrira le reste du site afin de le cacher.</w:t>
      </w:r>
    </w:p>
    <w:p w:rsidR="007E472C" w:rsidRDefault="007E472C" w:rsidP="00946AAD">
      <w:pPr>
        <w:pStyle w:val="NormalWeb"/>
        <w:spacing w:before="0" w:beforeAutospacing="0" w:after="0" w:afterAutospacing="0"/>
        <w:ind w:left="357"/>
        <w:rPr>
          <w:rFonts w:ascii="Arial" w:hAnsi="Arial" w:cs="Arial"/>
          <w:color w:val="000000"/>
          <w:sz w:val="22"/>
          <w:szCs w:val="22"/>
        </w:rPr>
      </w:pPr>
    </w:p>
    <w:p w:rsidR="007E472C" w:rsidRDefault="007E472C" w:rsidP="00946AAD">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La grande boite affichera le titre, les dates, la description et une image de l’événement si elle est disponible.</w:t>
      </w:r>
      <w:r w:rsidR="00A3305D">
        <w:rPr>
          <w:rFonts w:ascii="Arial" w:hAnsi="Arial" w:cs="Arial"/>
          <w:color w:val="000000"/>
          <w:sz w:val="22"/>
          <w:szCs w:val="22"/>
        </w:rPr>
        <w:t xml:space="preserve"> Comme avant, si les dates de début/fin sont les mêmes, seule une sera présente, sinon les deux.</w:t>
      </w:r>
    </w:p>
    <w:p w:rsidR="00A3305D" w:rsidRDefault="00A3305D" w:rsidP="00946AAD">
      <w:pPr>
        <w:pStyle w:val="NormalWeb"/>
        <w:spacing w:before="0" w:beforeAutospacing="0" w:after="0" w:afterAutospacing="0"/>
        <w:ind w:left="357"/>
        <w:rPr>
          <w:rFonts w:ascii="Arial" w:hAnsi="Arial" w:cs="Arial"/>
          <w:color w:val="000000"/>
          <w:sz w:val="22"/>
          <w:szCs w:val="22"/>
        </w:rPr>
      </w:pPr>
    </w:p>
    <w:p w:rsidR="00A3305D" w:rsidRDefault="00A3305D" w:rsidP="00946AAD">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Si la description est trop longue, une barre de défilement apparaîtra.</w:t>
      </w:r>
    </w:p>
    <w:p w:rsidR="00835494" w:rsidRDefault="00835494" w:rsidP="00946AAD">
      <w:pPr>
        <w:pStyle w:val="NormalWeb"/>
        <w:spacing w:before="0" w:beforeAutospacing="0" w:after="0" w:afterAutospacing="0"/>
        <w:ind w:left="357"/>
        <w:rPr>
          <w:rFonts w:ascii="Arial" w:hAnsi="Arial" w:cs="Arial"/>
          <w:color w:val="000000"/>
          <w:sz w:val="22"/>
          <w:szCs w:val="22"/>
        </w:rPr>
      </w:pPr>
    </w:p>
    <w:p w:rsidR="00835494" w:rsidRDefault="00835494" w:rsidP="00835494">
      <w:pPr>
        <w:pStyle w:val="NormalWeb"/>
        <w:keepNext/>
        <w:spacing w:before="0" w:beforeAutospacing="0" w:after="0" w:afterAutospacing="0"/>
        <w:ind w:left="357"/>
      </w:pPr>
      <w:r>
        <w:rPr>
          <w:rFonts w:ascii="Arial" w:hAnsi="Arial" w:cs="Arial"/>
          <w:noProof/>
          <w:color w:val="000000"/>
          <w:sz w:val="22"/>
          <w:szCs w:val="22"/>
        </w:rPr>
        <w:lastRenderedPageBreak/>
        <w:drawing>
          <wp:inline distT="0" distB="0" distL="0" distR="0" wp14:anchorId="11FA17B1" wp14:editId="426B8EEF">
            <wp:extent cx="5762625" cy="4210050"/>
            <wp:effectExtent l="0" t="0" r="9525" b="0"/>
            <wp:docPr id="12" name="Image 12" descr="C:\xampp\htdocs\TPI\Doc\screenshots\grande bo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xampp\htdocs\TPI\Doc\screenshots\grande boi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4210050"/>
                    </a:xfrm>
                    <a:prstGeom prst="rect">
                      <a:avLst/>
                    </a:prstGeom>
                    <a:noFill/>
                    <a:ln>
                      <a:noFill/>
                    </a:ln>
                  </pic:spPr>
                </pic:pic>
              </a:graphicData>
            </a:graphic>
          </wp:inline>
        </w:drawing>
      </w:r>
    </w:p>
    <w:p w:rsidR="00835494" w:rsidRDefault="00835494" w:rsidP="00835494">
      <w:pPr>
        <w:pStyle w:val="Lgende"/>
        <w:rPr>
          <w:color w:val="000000"/>
          <w:sz w:val="22"/>
          <w:szCs w:val="22"/>
        </w:rPr>
      </w:pPr>
      <w:r>
        <w:t xml:space="preserve">Figure </w:t>
      </w:r>
      <w:r w:rsidR="00DF30E7">
        <w:fldChar w:fldCharType="begin"/>
      </w:r>
      <w:r w:rsidR="00DF30E7">
        <w:instrText xml:space="preserve"> SEQ Figure \* ARABIC </w:instrText>
      </w:r>
      <w:r w:rsidR="00DF30E7">
        <w:fldChar w:fldCharType="separate"/>
      </w:r>
      <w:proofErr w:type="gramStart"/>
      <w:r w:rsidR="00C14F5B">
        <w:rPr>
          <w:noProof/>
        </w:rPr>
        <w:t>7</w:t>
      </w:r>
      <w:r w:rsidR="00DF30E7">
        <w:rPr>
          <w:noProof/>
        </w:rPr>
        <w:fldChar w:fldCharType="end"/>
      </w:r>
      <w:r>
        <w:t xml:space="preserve"> Grande boite</w:t>
      </w:r>
      <w:proofErr w:type="gramEnd"/>
      <w:r>
        <w:t xml:space="preserve"> d'informations (avec annotation</w:t>
      </w:r>
      <w:r w:rsidR="001E4719">
        <w:t>s</w:t>
      </w:r>
      <w:r>
        <w:t>)</w:t>
      </w:r>
    </w:p>
    <w:p w:rsidR="00A3305D" w:rsidRDefault="00A3305D" w:rsidP="00946AAD">
      <w:pPr>
        <w:pStyle w:val="NormalWeb"/>
        <w:spacing w:before="0" w:beforeAutospacing="0" w:after="0" w:afterAutospacing="0"/>
        <w:ind w:left="357"/>
        <w:rPr>
          <w:rFonts w:ascii="Arial" w:hAnsi="Arial" w:cs="Arial"/>
          <w:color w:val="000000"/>
          <w:sz w:val="22"/>
          <w:szCs w:val="22"/>
        </w:rPr>
      </w:pPr>
    </w:p>
    <w:p w:rsidR="00A3305D" w:rsidRPr="00A3305D" w:rsidRDefault="00A3305D" w:rsidP="00A3305D">
      <w:pPr>
        <w:pStyle w:val="NormalWeb"/>
        <w:spacing w:before="0" w:beforeAutospacing="0" w:after="0" w:afterAutospacing="0"/>
        <w:ind w:left="357"/>
        <w:rPr>
          <w:rFonts w:ascii="Arial" w:hAnsi="Arial" w:cs="Arial"/>
          <w:color w:val="000000"/>
          <w:sz w:val="22"/>
          <w:szCs w:val="22"/>
        </w:rPr>
      </w:pPr>
      <w:r>
        <w:rPr>
          <w:rFonts w:ascii="Arial" w:hAnsi="Arial" w:cs="Arial"/>
          <w:color w:val="000000"/>
          <w:sz w:val="22"/>
          <w:szCs w:val="22"/>
        </w:rPr>
        <w:t>Cliquer sur le voile gris pour faire disparaitre la boite et le voile.</w:t>
      </w:r>
    </w:p>
    <w:p w:rsidR="00946AAD" w:rsidRPr="00946AAD" w:rsidRDefault="00946AAD" w:rsidP="00946AAD"/>
    <w:p w:rsidR="00946AAD" w:rsidRDefault="00F4419A" w:rsidP="00F4419A">
      <w:pPr>
        <w:pStyle w:val="Titre1"/>
      </w:pPr>
      <w:bookmarkStart w:id="6" w:name="_Toc485632496"/>
      <w:r>
        <w:t>Administrateur</w:t>
      </w:r>
      <w:bookmarkEnd w:id="6"/>
    </w:p>
    <w:p w:rsidR="00436E8F" w:rsidRDefault="00F4419A" w:rsidP="00436E8F">
      <w:pPr>
        <w:ind w:left="360"/>
      </w:pPr>
      <w:r>
        <w:t>Un administrateur peut faire tout ce que fait un utilisateur</w:t>
      </w:r>
      <w:r w:rsidR="00C9353A">
        <w:t xml:space="preserve"> mais peut aussi ajouter/supprimer/modifier les catégories et événements. Je vai</w:t>
      </w:r>
      <w:r w:rsidR="00436E8F">
        <w:t>s donc détaillé ici ces parties.</w:t>
      </w:r>
    </w:p>
    <w:p w:rsidR="009C62AE" w:rsidRDefault="009C62AE" w:rsidP="009C62AE">
      <w:pPr>
        <w:pStyle w:val="Titre2"/>
      </w:pPr>
      <w:bookmarkStart w:id="7" w:name="_Toc485632497"/>
      <w:r>
        <w:t>Connexion</w:t>
      </w:r>
      <w:bookmarkEnd w:id="7"/>
    </w:p>
    <w:p w:rsidR="009C62AE" w:rsidRDefault="009C62AE" w:rsidP="009C62AE">
      <w:pPr>
        <w:ind w:left="357"/>
      </w:pPr>
      <w:r>
        <w:t>L’administrateur peut se connecter en allant sur la page ‘</w:t>
      </w:r>
      <w:proofErr w:type="spellStart"/>
      <w:r>
        <w:t>login.php</w:t>
      </w:r>
      <w:proofErr w:type="spellEnd"/>
      <w:r>
        <w:t>’ et en rentrant les bonnes valeurs.</w:t>
      </w:r>
    </w:p>
    <w:p w:rsidR="003F4B92" w:rsidRDefault="009C62AE" w:rsidP="003F4B92">
      <w:pPr>
        <w:keepNext/>
        <w:ind w:left="357"/>
      </w:pPr>
      <w:r>
        <w:rPr>
          <w:noProof/>
          <w:lang w:eastAsia="fr-CH"/>
        </w:rPr>
        <w:lastRenderedPageBreak/>
        <w:drawing>
          <wp:inline distT="0" distB="0" distL="0" distR="0" wp14:anchorId="50D52226" wp14:editId="1B8BE918">
            <wp:extent cx="5762625" cy="4210050"/>
            <wp:effectExtent l="0" t="0" r="9525" b="0"/>
            <wp:docPr id="15" name="Image 15" descr="C:\xampp\htdocs\TPI\Doc\screenshots\connex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xampp\htdocs\TPI\Doc\screenshots\connex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4210050"/>
                    </a:xfrm>
                    <a:prstGeom prst="rect">
                      <a:avLst/>
                    </a:prstGeom>
                    <a:noFill/>
                    <a:ln>
                      <a:noFill/>
                    </a:ln>
                  </pic:spPr>
                </pic:pic>
              </a:graphicData>
            </a:graphic>
          </wp:inline>
        </w:drawing>
      </w:r>
    </w:p>
    <w:p w:rsidR="009C62AE" w:rsidRDefault="003F4B92" w:rsidP="003F4B92">
      <w:pPr>
        <w:pStyle w:val="Lgende"/>
      </w:pPr>
      <w:r>
        <w:t xml:space="preserve">Figure </w:t>
      </w:r>
      <w:fldSimple w:instr=" SEQ Figure \* ARABIC ">
        <w:r w:rsidR="00C14F5B">
          <w:rPr>
            <w:noProof/>
          </w:rPr>
          <w:t>8</w:t>
        </w:r>
      </w:fldSimple>
      <w:r>
        <w:t xml:space="preserve"> Page de connexion (ici pré-remplie)</w:t>
      </w:r>
    </w:p>
    <w:p w:rsidR="009C62AE" w:rsidRDefault="009C62AE" w:rsidP="009C62AE">
      <w:pPr>
        <w:ind w:left="357"/>
      </w:pPr>
      <w:r>
        <w:t>Si les mauvaises données sont fournies, un message d’erreur apparaîtra :</w:t>
      </w:r>
    </w:p>
    <w:p w:rsidR="003F4B92" w:rsidRDefault="009C62AE" w:rsidP="003F4B92">
      <w:pPr>
        <w:keepNext/>
        <w:ind w:left="357"/>
      </w:pPr>
      <w:r>
        <w:rPr>
          <w:noProof/>
          <w:lang w:eastAsia="fr-CH"/>
        </w:rPr>
        <w:lastRenderedPageBreak/>
        <w:drawing>
          <wp:inline distT="0" distB="0" distL="0" distR="0" wp14:anchorId="04990168" wp14:editId="7CD7B40A">
            <wp:extent cx="5753100" cy="4210050"/>
            <wp:effectExtent l="0" t="0" r="0" b="0"/>
            <wp:docPr id="16" name="Image 16" descr="C:\xampp\htdocs\TPI\Doc\screenshots\connexion avec error 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xampp\htdocs\TPI\Doc\screenshots\connexion avec error ms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210050"/>
                    </a:xfrm>
                    <a:prstGeom prst="rect">
                      <a:avLst/>
                    </a:prstGeom>
                    <a:noFill/>
                    <a:ln>
                      <a:noFill/>
                    </a:ln>
                  </pic:spPr>
                </pic:pic>
              </a:graphicData>
            </a:graphic>
          </wp:inline>
        </w:drawing>
      </w:r>
    </w:p>
    <w:p w:rsidR="009C62AE" w:rsidRPr="009C62AE" w:rsidRDefault="003F4B92" w:rsidP="003F4B92">
      <w:pPr>
        <w:pStyle w:val="Lgende"/>
      </w:pPr>
      <w:r>
        <w:t xml:space="preserve">Figure </w:t>
      </w:r>
      <w:fldSimple w:instr=" SEQ Figure \* ARABIC ">
        <w:r w:rsidR="00C14F5B">
          <w:rPr>
            <w:noProof/>
          </w:rPr>
          <w:t>9</w:t>
        </w:r>
      </w:fldSimple>
      <w:r>
        <w:t xml:space="preserve"> Page de connexion avec erreur (et pré-remplie)</w:t>
      </w:r>
    </w:p>
    <w:p w:rsidR="00436E8F" w:rsidRDefault="00436E8F" w:rsidP="00436E8F">
      <w:pPr>
        <w:pStyle w:val="Titre2"/>
      </w:pPr>
      <w:bookmarkStart w:id="8" w:name="_Toc485632498"/>
      <w:r>
        <w:t>Chargement</w:t>
      </w:r>
      <w:bookmarkEnd w:id="8"/>
    </w:p>
    <w:p w:rsidR="00436E8F" w:rsidRDefault="00436E8F" w:rsidP="00436E8F">
      <w:pPr>
        <w:ind w:left="360"/>
      </w:pPr>
      <w:r>
        <w:t>Après le chargement de la page, la seule différence est la présence du signe ‘+’ en haut à droite. Celui-ci permet d’ajouter un événement.</w:t>
      </w:r>
    </w:p>
    <w:p w:rsidR="003F4B92" w:rsidRDefault="00436E8F" w:rsidP="003F4B92">
      <w:pPr>
        <w:keepNext/>
        <w:ind w:left="360"/>
      </w:pPr>
      <w:r>
        <w:rPr>
          <w:noProof/>
          <w:lang w:eastAsia="fr-CH"/>
        </w:rPr>
        <w:lastRenderedPageBreak/>
        <w:drawing>
          <wp:inline distT="0" distB="0" distL="0" distR="0" wp14:anchorId="0DA6C462" wp14:editId="51C893A1">
            <wp:extent cx="5753100" cy="4200525"/>
            <wp:effectExtent l="0" t="0" r="0" b="9525"/>
            <wp:docPr id="13" name="Image 13" descr="C:\xampp\htdocs\TPI\Doc\screenshots\cahrgemen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xampp\htdocs\TPI\Doc\screenshots\cahrgement adm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rsidR="00436E8F" w:rsidRDefault="003F4B92" w:rsidP="003F4B92">
      <w:pPr>
        <w:pStyle w:val="Lgende"/>
      </w:pPr>
      <w:r>
        <w:t xml:space="preserve">Figure </w:t>
      </w:r>
      <w:fldSimple w:instr=" SEQ Figure \* ARABIC ">
        <w:r w:rsidR="00C14F5B">
          <w:rPr>
            <w:noProof/>
          </w:rPr>
          <w:t>10</w:t>
        </w:r>
      </w:fldSimple>
      <w:r>
        <w:t xml:space="preserve"> Page au chargement pour l'administrateur (avec annotations)</w:t>
      </w:r>
    </w:p>
    <w:p w:rsidR="00436E8F" w:rsidRDefault="00436E8F" w:rsidP="00436E8F">
      <w:pPr>
        <w:pStyle w:val="Titre2"/>
      </w:pPr>
      <w:bookmarkStart w:id="9" w:name="_Toc485632499"/>
      <w:r>
        <w:t>Ajout d’un événement</w:t>
      </w:r>
      <w:bookmarkEnd w:id="9"/>
    </w:p>
    <w:p w:rsidR="00436E8F" w:rsidRDefault="00436E8F" w:rsidP="00436E8F">
      <w:pPr>
        <w:ind w:left="357"/>
      </w:pPr>
      <w:r>
        <w:t>Un clic sur ce ‘+’ ouvre donc une boite contenant un formulaire d’ajout. Les champs ‘Titre’, ‘description’, l’année de début, l’année de fin et les catégories sont obligatoires, un message d’erreur apparaitra si elles ne sont pas remplies.</w:t>
      </w:r>
    </w:p>
    <w:p w:rsidR="00436E8F" w:rsidRDefault="00436E8F" w:rsidP="00436E8F">
      <w:pPr>
        <w:ind w:left="357"/>
      </w:pPr>
      <w:r>
        <w:t>Pour les catégories, il suffit d’en sélectionner au moins une.</w:t>
      </w:r>
    </w:p>
    <w:p w:rsidR="00436E8F" w:rsidRDefault="00436E8F" w:rsidP="00436E8F">
      <w:pPr>
        <w:ind w:left="357"/>
      </w:pPr>
      <w:r>
        <w:t>La date de l’année de fin doit être supérieure ou égal à celle de début, faute de quoi une erreur apparaîtra.</w:t>
      </w:r>
    </w:p>
    <w:p w:rsidR="00436E8F" w:rsidRDefault="00436E8F" w:rsidP="00436E8F">
      <w:pPr>
        <w:ind w:left="357"/>
      </w:pPr>
      <w:r>
        <w:t xml:space="preserve">Les années peuvent être </w:t>
      </w:r>
      <w:r w:rsidR="009C62AE">
        <w:t>négatives</w:t>
      </w:r>
      <w:r>
        <w:t>.</w:t>
      </w:r>
    </w:p>
    <w:p w:rsidR="009C62AE" w:rsidRDefault="009C62AE" w:rsidP="00436E8F">
      <w:pPr>
        <w:ind w:left="357"/>
      </w:pPr>
      <w:r>
        <w:t>Un clic sur le bouton « Ajouter », avec les bonnes données, ajoutera l’événement, enlèvera la boite et le voile gris et mettra les données de la page à jour pour qu’elles prennent en compte le nouvel événement.</w:t>
      </w:r>
    </w:p>
    <w:p w:rsidR="00950132" w:rsidRDefault="00950132" w:rsidP="00436E8F">
      <w:pPr>
        <w:ind w:left="357"/>
      </w:pPr>
      <w:r>
        <w:t>Cliquer sur le voile gris pour faire disparaître la boite et le voile sans ajouter d’événement.</w:t>
      </w:r>
    </w:p>
    <w:p w:rsidR="003F4B92" w:rsidRDefault="00436E8F" w:rsidP="003F4B92">
      <w:pPr>
        <w:keepNext/>
        <w:ind w:left="357"/>
      </w:pPr>
      <w:r>
        <w:rPr>
          <w:noProof/>
          <w:lang w:eastAsia="fr-CH"/>
        </w:rPr>
        <w:lastRenderedPageBreak/>
        <w:drawing>
          <wp:inline distT="0" distB="0" distL="0" distR="0" wp14:anchorId="0B71EFA3" wp14:editId="2D03066D">
            <wp:extent cx="5753100" cy="4200525"/>
            <wp:effectExtent l="0" t="0" r="0" b="9525"/>
            <wp:docPr id="14" name="Image 14" descr="C:\xampp\htdocs\TPI\Doc\screenshots\ajout évén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xampp\htdocs\TPI\Doc\screenshots\ajout événem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rsidR="00436E8F" w:rsidRDefault="003F4B92" w:rsidP="003F4B92">
      <w:pPr>
        <w:pStyle w:val="Lgende"/>
      </w:pPr>
      <w:r>
        <w:t xml:space="preserve">Figure </w:t>
      </w:r>
      <w:fldSimple w:instr=" SEQ Figure \* ARABIC ">
        <w:r w:rsidR="00C14F5B">
          <w:rPr>
            <w:noProof/>
          </w:rPr>
          <w:t>11</w:t>
        </w:r>
      </w:fldSimple>
      <w:r>
        <w:t xml:space="preserve"> Page d'ajout d'événement (avec une erreur)</w:t>
      </w:r>
    </w:p>
    <w:p w:rsidR="009C62AE" w:rsidRDefault="009C62AE" w:rsidP="009C62AE">
      <w:pPr>
        <w:pStyle w:val="Titre2"/>
      </w:pPr>
      <w:bookmarkStart w:id="10" w:name="_Toc485632500"/>
      <w:r>
        <w:t>Liste catégories</w:t>
      </w:r>
      <w:bookmarkEnd w:id="10"/>
    </w:p>
    <w:p w:rsidR="003F4B92" w:rsidRDefault="009C62AE" w:rsidP="003F4B92">
      <w:pPr>
        <w:keepNext/>
        <w:ind w:left="357"/>
      </w:pPr>
      <w:r>
        <w:t>Un nouvel élément « Nouvelle catégorie » est rajouté au début de la liste. A droite des autres éléments sont ajoutés les symboles de modification et de suppression.</w:t>
      </w:r>
      <w:r w:rsidR="00950132">
        <w:rPr>
          <w:noProof/>
          <w:lang w:eastAsia="fr-CH"/>
        </w:rPr>
        <w:drawing>
          <wp:inline distT="0" distB="0" distL="0" distR="0" wp14:anchorId="02878300" wp14:editId="23B93CEA">
            <wp:extent cx="5753100" cy="2162175"/>
            <wp:effectExtent l="0" t="0" r="0" b="9525"/>
            <wp:docPr id="17" name="Image 17" descr="C:\xampp\htdocs\TPI\Doc\screenshots\ca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xampp\htdocs\TPI\Doc\screenshots\cat adm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162175"/>
                    </a:xfrm>
                    <a:prstGeom prst="rect">
                      <a:avLst/>
                    </a:prstGeom>
                    <a:noFill/>
                    <a:ln>
                      <a:noFill/>
                    </a:ln>
                  </pic:spPr>
                </pic:pic>
              </a:graphicData>
            </a:graphic>
          </wp:inline>
        </w:drawing>
      </w:r>
    </w:p>
    <w:p w:rsidR="009C62AE" w:rsidRDefault="003F4B92" w:rsidP="003F4B92">
      <w:pPr>
        <w:pStyle w:val="Lgende"/>
      </w:pPr>
      <w:r>
        <w:t xml:space="preserve">Figure </w:t>
      </w:r>
      <w:fldSimple w:instr=" SEQ Figure \* ARABIC ">
        <w:r w:rsidR="00C14F5B">
          <w:rPr>
            <w:noProof/>
          </w:rPr>
          <w:t>12</w:t>
        </w:r>
      </w:fldSimple>
      <w:r>
        <w:t xml:space="preserve"> Liste des catégories pour l'utilisateur (avec annotations)</w:t>
      </w:r>
    </w:p>
    <w:p w:rsidR="00950132" w:rsidRDefault="00950132" w:rsidP="00950132">
      <w:pPr>
        <w:pStyle w:val="Titre3"/>
      </w:pPr>
      <w:bookmarkStart w:id="11" w:name="_Toc485632501"/>
      <w:r>
        <w:t>Nouvelle catégorie</w:t>
      </w:r>
      <w:bookmarkEnd w:id="11"/>
    </w:p>
    <w:p w:rsidR="00950132" w:rsidRDefault="00950132" w:rsidP="00950132">
      <w:r>
        <w:t>Quand l’administrateur clic sur le bouton ‘Nouvelle catégorie’, ces mots sont remplacés par un champ de texte et un symbole de validation.</w:t>
      </w:r>
    </w:p>
    <w:p w:rsidR="00991D43" w:rsidRDefault="00950132" w:rsidP="00991D43">
      <w:pPr>
        <w:keepNext/>
      </w:pPr>
      <w:r>
        <w:rPr>
          <w:noProof/>
          <w:lang w:eastAsia="fr-CH"/>
        </w:rPr>
        <w:lastRenderedPageBreak/>
        <w:drawing>
          <wp:inline distT="0" distB="0" distL="0" distR="0" wp14:anchorId="56E1B808" wp14:editId="2C5DEEF0">
            <wp:extent cx="5753100" cy="2171700"/>
            <wp:effectExtent l="0" t="0" r="0" b="0"/>
            <wp:docPr id="18" name="Image 18" descr="C:\xampp\htdocs\TPI\Doc\screenshots\nouvelle 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xampp\htdocs\TPI\Doc\screenshots\nouvelle ca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171700"/>
                    </a:xfrm>
                    <a:prstGeom prst="rect">
                      <a:avLst/>
                    </a:prstGeom>
                    <a:noFill/>
                    <a:ln>
                      <a:noFill/>
                    </a:ln>
                  </pic:spPr>
                </pic:pic>
              </a:graphicData>
            </a:graphic>
          </wp:inline>
        </w:drawing>
      </w:r>
    </w:p>
    <w:p w:rsidR="00950132" w:rsidRDefault="00991D43" w:rsidP="00991D43">
      <w:pPr>
        <w:pStyle w:val="Lgende"/>
      </w:pPr>
      <w:r>
        <w:t xml:space="preserve">Figure </w:t>
      </w:r>
      <w:r w:rsidR="00F350C5">
        <w:fldChar w:fldCharType="begin"/>
      </w:r>
      <w:r w:rsidR="00F350C5">
        <w:instrText xml:space="preserve"> SEQ Figure \* ARABIC </w:instrText>
      </w:r>
      <w:r w:rsidR="00F350C5">
        <w:fldChar w:fldCharType="separate"/>
      </w:r>
      <w:r w:rsidR="00C14F5B">
        <w:rPr>
          <w:noProof/>
        </w:rPr>
        <w:t>13</w:t>
      </w:r>
      <w:r w:rsidR="00F350C5">
        <w:rPr>
          <w:noProof/>
        </w:rPr>
        <w:fldChar w:fldCharType="end"/>
      </w:r>
      <w:r>
        <w:t xml:space="preserve"> Liste catégorie ajout</w:t>
      </w:r>
    </w:p>
    <w:p w:rsidR="00950132" w:rsidRDefault="00950132" w:rsidP="00950132">
      <w:r>
        <w:t>Si le symbole est cliqué quand le champ est remplie, la catégorie est créée et insérée à la liste. Un message de validation apparaît.</w:t>
      </w:r>
    </w:p>
    <w:p w:rsidR="00950132" w:rsidRDefault="00950132" w:rsidP="00950132">
      <w:pPr>
        <w:pStyle w:val="Titre3"/>
      </w:pPr>
      <w:bookmarkStart w:id="12" w:name="_Toc485632502"/>
      <w:r>
        <w:t>Modification d’une catégorie</w:t>
      </w:r>
      <w:bookmarkEnd w:id="12"/>
    </w:p>
    <w:p w:rsidR="00950132" w:rsidRDefault="00950132" w:rsidP="00950132">
      <w:r>
        <w:t>Pour modifier une catégorie, il faut cliquer sur le premier symbole à côté de celle-ci.</w:t>
      </w:r>
    </w:p>
    <w:p w:rsidR="00950132" w:rsidRDefault="00950132" w:rsidP="00950132">
      <w:r>
        <w:t>Son nom sera remplacé par un champ de texte contenant son nom. Si la souris quitte cette zone, la modification sera confirmée.</w:t>
      </w:r>
    </w:p>
    <w:p w:rsidR="00991D43" w:rsidRDefault="00950132" w:rsidP="00991D43">
      <w:pPr>
        <w:keepNext/>
      </w:pPr>
      <w:r>
        <w:rPr>
          <w:noProof/>
          <w:lang w:eastAsia="fr-CH"/>
        </w:rPr>
        <w:drawing>
          <wp:inline distT="0" distB="0" distL="0" distR="0" wp14:anchorId="31C1A349" wp14:editId="6CA1E509">
            <wp:extent cx="5753100" cy="2743200"/>
            <wp:effectExtent l="0" t="0" r="0" b="0"/>
            <wp:docPr id="20" name="Image 20" descr="C:\xampp\htdocs\TPI\Doc\screenshots\modif 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xampp\htdocs\TPI\Doc\screenshots\modif ca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rsidR="00950132" w:rsidRDefault="00991D43" w:rsidP="00991D43">
      <w:pPr>
        <w:pStyle w:val="Lgende"/>
      </w:pPr>
      <w:r>
        <w:t xml:space="preserve">Figure </w:t>
      </w:r>
      <w:r w:rsidR="00F350C5">
        <w:fldChar w:fldCharType="begin"/>
      </w:r>
      <w:r w:rsidR="00F350C5">
        <w:instrText xml:space="preserve"> SEQ Figure \* ARABIC </w:instrText>
      </w:r>
      <w:r w:rsidR="00F350C5">
        <w:fldChar w:fldCharType="separate"/>
      </w:r>
      <w:r w:rsidR="00C14F5B">
        <w:rPr>
          <w:noProof/>
        </w:rPr>
        <w:t>14</w:t>
      </w:r>
      <w:r w:rsidR="00F350C5">
        <w:rPr>
          <w:noProof/>
        </w:rPr>
        <w:fldChar w:fldCharType="end"/>
      </w:r>
      <w:r>
        <w:t xml:space="preserve"> Liste Catégories modification</w:t>
      </w:r>
    </w:p>
    <w:p w:rsidR="00950132" w:rsidRDefault="00950132" w:rsidP="00950132">
      <w:pPr>
        <w:pStyle w:val="Titre3"/>
      </w:pPr>
      <w:bookmarkStart w:id="13" w:name="_Toc485632503"/>
      <w:r>
        <w:t>Suppression d’une catégorie</w:t>
      </w:r>
      <w:bookmarkEnd w:id="13"/>
    </w:p>
    <w:p w:rsidR="00950132" w:rsidRDefault="00950132" w:rsidP="00950132">
      <w:r>
        <w:t>Pour supprimer une catégorie, il suffit de cliquer sur le second symbole à côté de son nom. Un message de confirmation sera affiché.</w:t>
      </w:r>
    </w:p>
    <w:p w:rsidR="00950132" w:rsidRDefault="00950132" w:rsidP="00950132">
      <w:pPr>
        <w:pStyle w:val="Titre2"/>
      </w:pPr>
      <w:bookmarkStart w:id="14" w:name="_Toc485632504"/>
      <w:r>
        <w:t>Visualisation d’un événement</w:t>
      </w:r>
      <w:bookmarkEnd w:id="14"/>
    </w:p>
    <w:p w:rsidR="00950132" w:rsidRDefault="00950132" w:rsidP="00950132">
      <w:r>
        <w:t>La visualisation d’un événement se passe comme précédemment, simplement avec deux boutons en plus ‘Modifier’ et ‘supprimer’.</w:t>
      </w:r>
    </w:p>
    <w:p w:rsidR="00991D43" w:rsidRDefault="00950132" w:rsidP="00991D43">
      <w:pPr>
        <w:keepNext/>
        <w:jc w:val="center"/>
      </w:pPr>
      <w:r>
        <w:rPr>
          <w:noProof/>
          <w:lang w:eastAsia="fr-CH"/>
        </w:rPr>
        <w:lastRenderedPageBreak/>
        <w:drawing>
          <wp:inline distT="0" distB="0" distL="0" distR="0" wp14:anchorId="19DC68FB" wp14:editId="37B42F70">
            <wp:extent cx="5762625" cy="4210050"/>
            <wp:effectExtent l="0" t="0" r="9525" b="0"/>
            <wp:docPr id="21" name="Image 21" descr="C:\xampp\htdocs\TPI\Doc\screenshots\lightbox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xampp\htdocs\TPI\Doc\screenshots\lightbox adm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4210050"/>
                    </a:xfrm>
                    <a:prstGeom prst="rect">
                      <a:avLst/>
                    </a:prstGeom>
                    <a:noFill/>
                    <a:ln>
                      <a:noFill/>
                    </a:ln>
                  </pic:spPr>
                </pic:pic>
              </a:graphicData>
            </a:graphic>
          </wp:inline>
        </w:drawing>
      </w:r>
    </w:p>
    <w:p w:rsidR="00950132" w:rsidRDefault="00991D43" w:rsidP="00991D43">
      <w:pPr>
        <w:pStyle w:val="Lgende"/>
        <w:jc w:val="center"/>
      </w:pPr>
      <w:r>
        <w:t xml:space="preserve">Figure </w:t>
      </w:r>
      <w:r w:rsidR="00F350C5">
        <w:fldChar w:fldCharType="begin"/>
      </w:r>
      <w:r w:rsidR="00F350C5">
        <w:instrText xml:space="preserve"> SEQ Figure \* ARABIC </w:instrText>
      </w:r>
      <w:r w:rsidR="00F350C5">
        <w:fldChar w:fldCharType="separate"/>
      </w:r>
      <w:r w:rsidR="00C14F5B">
        <w:rPr>
          <w:noProof/>
        </w:rPr>
        <w:t>15</w:t>
      </w:r>
      <w:r w:rsidR="00F350C5">
        <w:rPr>
          <w:noProof/>
        </w:rPr>
        <w:fldChar w:fldCharType="end"/>
      </w:r>
      <w:r>
        <w:t xml:space="preserve"> Visionnage événement admin</w:t>
      </w:r>
    </w:p>
    <w:p w:rsidR="00950132" w:rsidRDefault="00950132" w:rsidP="00950132">
      <w:pPr>
        <w:pStyle w:val="Titre2"/>
      </w:pPr>
      <w:bookmarkStart w:id="15" w:name="_Toc485632505"/>
      <w:r>
        <w:t>Modification d’un événement</w:t>
      </w:r>
      <w:bookmarkEnd w:id="15"/>
    </w:p>
    <w:p w:rsidR="00950132" w:rsidRDefault="00950132" w:rsidP="00950132">
      <w:pPr>
        <w:ind w:left="357"/>
      </w:pPr>
      <w:r>
        <w:t>En cliquant sur ‘Modifier’ toutes les informations de l’événement sont remplacées par des champs contenant ces informations. Un champ de sélection est aussi rajouté pour les catégories.</w:t>
      </w:r>
    </w:p>
    <w:p w:rsidR="00A9172E" w:rsidRDefault="00A9172E" w:rsidP="00950132">
      <w:pPr>
        <w:ind w:left="357"/>
      </w:pPr>
      <w:r>
        <w:t>Là aussi, il suffit de cliquer sur le voile pour que la boite et le voile disparaisse sans faire de modification.</w:t>
      </w:r>
    </w:p>
    <w:p w:rsidR="00A9172E" w:rsidRDefault="00A9172E" w:rsidP="00950132">
      <w:pPr>
        <w:ind w:left="357"/>
      </w:pPr>
      <w:r>
        <w:t>Cliquer sur le bouton ‘Annuler’ remettra la boite de visualisation.</w:t>
      </w:r>
    </w:p>
    <w:p w:rsidR="00A9172E" w:rsidRDefault="00A9172E" w:rsidP="00950132">
      <w:pPr>
        <w:ind w:left="357"/>
      </w:pPr>
      <w:r>
        <w:t>Les champs ‘titre’, ‘description’, année de début, année de fin, et catégories sont obligatoire, cliquer sur le bouton ‘confirmer’ sans les avoir remplis donnera une erreur.</w:t>
      </w:r>
    </w:p>
    <w:p w:rsidR="00A9172E" w:rsidRDefault="00A9172E" w:rsidP="00950132">
      <w:pPr>
        <w:ind w:left="357"/>
      </w:pPr>
      <w:r>
        <w:t>De même l’année de fin ne peut être plus petite que l’année de début sans erreur.</w:t>
      </w:r>
    </w:p>
    <w:p w:rsidR="00722DAF" w:rsidRPr="00950132" w:rsidRDefault="00722DAF" w:rsidP="00950132">
      <w:pPr>
        <w:ind w:left="357"/>
      </w:pPr>
      <w:r>
        <w:t xml:space="preserve">Confirmer les modifications avec les bonnes données fera apparaître un message de confirmation et la boite de visualisation avec les données mise à jour. Les événements des lignes sont aussi </w:t>
      </w:r>
      <w:proofErr w:type="gramStart"/>
      <w:r>
        <w:t>rechargé</w:t>
      </w:r>
      <w:proofErr w:type="gramEnd"/>
      <w:r>
        <w:t xml:space="preserve"> pour prendre en comptes les changements.</w:t>
      </w:r>
    </w:p>
    <w:p w:rsidR="00991D43" w:rsidRDefault="00950132" w:rsidP="00991D43">
      <w:pPr>
        <w:keepNext/>
        <w:ind w:left="357"/>
      </w:pPr>
      <w:r>
        <w:rPr>
          <w:noProof/>
          <w:lang w:eastAsia="fr-CH"/>
        </w:rPr>
        <w:lastRenderedPageBreak/>
        <w:drawing>
          <wp:inline distT="0" distB="0" distL="0" distR="0" wp14:anchorId="168CB5C1" wp14:editId="2F256D54">
            <wp:extent cx="5753100" cy="4200525"/>
            <wp:effectExtent l="0" t="0" r="0" b="9525"/>
            <wp:docPr id="22" name="Image 22" descr="C:\xampp\htdocs\TPI\Doc\screenshots\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xampp\htdocs\TPI\Doc\screenshots\modi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rsidR="009C62AE" w:rsidRDefault="00991D43" w:rsidP="00991D43">
      <w:pPr>
        <w:pStyle w:val="Lgende"/>
      </w:pPr>
      <w:r>
        <w:t xml:space="preserve">Figure </w:t>
      </w:r>
      <w:r w:rsidR="00F350C5">
        <w:fldChar w:fldCharType="begin"/>
      </w:r>
      <w:r w:rsidR="00F350C5">
        <w:instrText xml:space="preserve"> SEQ Figure \* ARABIC </w:instrText>
      </w:r>
      <w:r w:rsidR="00F350C5">
        <w:fldChar w:fldCharType="separate"/>
      </w:r>
      <w:r w:rsidR="00C14F5B">
        <w:rPr>
          <w:noProof/>
        </w:rPr>
        <w:t>16</w:t>
      </w:r>
      <w:r w:rsidR="00F350C5">
        <w:rPr>
          <w:noProof/>
        </w:rPr>
        <w:fldChar w:fldCharType="end"/>
      </w:r>
      <w:r>
        <w:t xml:space="preserve"> Modification événement</w:t>
      </w:r>
    </w:p>
    <w:p w:rsidR="00722DAF" w:rsidRDefault="00722DAF" w:rsidP="00722DAF">
      <w:pPr>
        <w:pStyle w:val="Titre2"/>
      </w:pPr>
      <w:bookmarkStart w:id="16" w:name="_Toc485632506"/>
      <w:r>
        <w:t>Supprimer un événement</w:t>
      </w:r>
      <w:bookmarkEnd w:id="16"/>
    </w:p>
    <w:p w:rsidR="00A9172E" w:rsidRDefault="00722DAF" w:rsidP="009C62AE">
      <w:pPr>
        <w:ind w:left="357"/>
      </w:pPr>
      <w:r>
        <w:t>Pour supprimer un événement, il suffit de cliquer sur le bouton ‘Supprimer’ présent dans la boite de visualisation.</w:t>
      </w:r>
    </w:p>
    <w:p w:rsidR="00F6122A" w:rsidRPr="009C62AE" w:rsidRDefault="00F6122A" w:rsidP="009C62AE">
      <w:pPr>
        <w:ind w:left="357"/>
      </w:pPr>
      <w:r>
        <w:t>L’événement sera supprimé et les données rechargées pour prendre ce changement en compte.</w:t>
      </w:r>
    </w:p>
    <w:sectPr w:rsidR="00F6122A" w:rsidRPr="009C62AE" w:rsidSect="0099315F">
      <w:headerReference w:type="default" r:id="rId26"/>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50C5" w:rsidRDefault="00F350C5" w:rsidP="006B0EDF">
      <w:r>
        <w:separator/>
      </w:r>
    </w:p>
  </w:endnote>
  <w:endnote w:type="continuationSeparator" w:id="0">
    <w:p w:rsidR="00F350C5" w:rsidRDefault="00F350C5" w:rsidP="006B0E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02A" w:rsidRDefault="00DF30E7" w:rsidP="00E0002A">
    <w:pPr>
      <w:pStyle w:val="Pieddepage"/>
      <w:tabs>
        <w:tab w:val="clear" w:pos="4536"/>
        <w:tab w:val="clear" w:pos="9072"/>
        <w:tab w:val="left" w:pos="4425"/>
        <w:tab w:val="left" w:pos="8265"/>
      </w:tabs>
    </w:pPr>
    <w:fldSimple w:instr=" DATE   \* MERGEFORMAT ">
      <w:r w:rsidR="00C14F5B">
        <w:rPr>
          <w:noProof/>
        </w:rPr>
        <w:t>19.06.2017</w:t>
      </w:r>
    </w:fldSimple>
    <w:r w:rsidR="00E0002A">
      <w:tab/>
      <w:t xml:space="preserve">Zoé </w:t>
    </w:r>
    <w:proofErr w:type="spellStart"/>
    <w:r w:rsidR="00E0002A">
      <w:t>Cugni</w:t>
    </w:r>
    <w:proofErr w:type="spellEnd"/>
    <w:r w:rsidR="00E0002A">
      <w:t xml:space="preserve">                                   Page </w:t>
    </w:r>
    <w:r w:rsidR="00E0002A">
      <w:fldChar w:fldCharType="begin"/>
    </w:r>
    <w:r w:rsidR="00E0002A">
      <w:instrText xml:space="preserve"> PAGE  \* Arabic  \* MERGEFORMAT </w:instrText>
    </w:r>
    <w:r w:rsidR="00E0002A">
      <w:fldChar w:fldCharType="separate"/>
    </w:r>
    <w:r w:rsidR="00C14F5B">
      <w:rPr>
        <w:noProof/>
      </w:rPr>
      <w:t>1</w:t>
    </w:r>
    <w:r w:rsidR="00E0002A">
      <w:fldChar w:fldCharType="end"/>
    </w:r>
    <w:r w:rsidR="00E0002A">
      <w:t xml:space="preserve"> sur </w:t>
    </w:r>
    <w:fldSimple w:instr=" NUMPAGES  \* Arabic  \* MERGEFORMAT ">
      <w:r w:rsidR="00C14F5B">
        <w:rPr>
          <w:noProof/>
        </w:rPr>
        <w:t>13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50C5" w:rsidRDefault="00F350C5" w:rsidP="006B0EDF">
      <w:r>
        <w:separator/>
      </w:r>
    </w:p>
  </w:footnote>
  <w:footnote w:type="continuationSeparator" w:id="0">
    <w:p w:rsidR="00F350C5" w:rsidRDefault="00F350C5" w:rsidP="006B0E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B76" w:rsidRDefault="00AB4B76" w:rsidP="00AB4B76">
    <w:pPr>
      <w:pStyle w:val="En-tte"/>
      <w:tabs>
        <w:tab w:val="clear" w:pos="4536"/>
        <w:tab w:val="clear" w:pos="9072"/>
        <w:tab w:val="left" w:pos="8130"/>
      </w:tabs>
    </w:pPr>
    <w:r>
      <w:t xml:space="preserve">TPI – </w:t>
    </w:r>
    <w:proofErr w:type="spellStart"/>
    <w:r>
      <w:t>Chronoview</w:t>
    </w:r>
    <w:proofErr w:type="spellEnd"/>
    <w:r>
      <w:t xml:space="preserve">                                                                             Manuel Utilisateur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7C2284"/>
    <w:multiLevelType w:val="hybridMultilevel"/>
    <w:tmpl w:val="A7A4AC3A"/>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
    <w:nsid w:val="117C6917"/>
    <w:multiLevelType w:val="hybridMultilevel"/>
    <w:tmpl w:val="EA5EB230"/>
    <w:lvl w:ilvl="0" w:tplc="100C0001">
      <w:start w:val="1"/>
      <w:numFmt w:val="bullet"/>
      <w:lvlText w:val=""/>
      <w:lvlJc w:val="left"/>
      <w:pPr>
        <w:ind w:left="1429" w:hanging="360"/>
      </w:pPr>
      <w:rPr>
        <w:rFonts w:ascii="Symbol" w:hAnsi="Symbol" w:hint="default"/>
      </w:rPr>
    </w:lvl>
    <w:lvl w:ilvl="1" w:tplc="100C0003">
      <w:start w:val="1"/>
      <w:numFmt w:val="bullet"/>
      <w:lvlText w:val="o"/>
      <w:lvlJc w:val="left"/>
      <w:pPr>
        <w:ind w:left="2149" w:hanging="360"/>
      </w:pPr>
      <w:rPr>
        <w:rFonts w:ascii="Courier New" w:hAnsi="Courier New" w:cs="Courier New" w:hint="default"/>
      </w:rPr>
    </w:lvl>
    <w:lvl w:ilvl="2" w:tplc="100C0005">
      <w:start w:val="1"/>
      <w:numFmt w:val="bullet"/>
      <w:lvlText w:val=""/>
      <w:lvlJc w:val="left"/>
      <w:pPr>
        <w:ind w:left="2869" w:hanging="360"/>
      </w:pPr>
      <w:rPr>
        <w:rFonts w:ascii="Wingdings" w:hAnsi="Wingdings" w:hint="default"/>
      </w:rPr>
    </w:lvl>
    <w:lvl w:ilvl="3" w:tplc="100C000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2">
    <w:nsid w:val="12422989"/>
    <w:multiLevelType w:val="hybridMultilevel"/>
    <w:tmpl w:val="611E557E"/>
    <w:lvl w:ilvl="0" w:tplc="100C0001">
      <w:start w:val="1"/>
      <w:numFmt w:val="bullet"/>
      <w:lvlText w:val=""/>
      <w:lvlJc w:val="left"/>
      <w:pPr>
        <w:ind w:left="1068" w:hanging="360"/>
      </w:pPr>
      <w:rPr>
        <w:rFonts w:ascii="Symbol" w:hAnsi="Symbol"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3">
    <w:nsid w:val="1773516E"/>
    <w:multiLevelType w:val="hybridMultilevel"/>
    <w:tmpl w:val="A5B0C834"/>
    <w:lvl w:ilvl="0" w:tplc="100C0013">
      <w:start w:val="1"/>
      <w:numFmt w:val="upperRoman"/>
      <w:lvlText w:val="%1."/>
      <w:lvlJc w:val="righ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25B24EBE"/>
    <w:multiLevelType w:val="hybridMultilevel"/>
    <w:tmpl w:val="2E968868"/>
    <w:lvl w:ilvl="0" w:tplc="100C0001">
      <w:start w:val="1"/>
      <w:numFmt w:val="bullet"/>
      <w:lvlText w:val=""/>
      <w:lvlJc w:val="left"/>
      <w:pPr>
        <w:ind w:left="1584" w:hanging="360"/>
      </w:pPr>
      <w:rPr>
        <w:rFonts w:ascii="Symbol" w:hAnsi="Symbol" w:hint="default"/>
      </w:rPr>
    </w:lvl>
    <w:lvl w:ilvl="1" w:tplc="100C0003" w:tentative="1">
      <w:start w:val="1"/>
      <w:numFmt w:val="bullet"/>
      <w:lvlText w:val="o"/>
      <w:lvlJc w:val="left"/>
      <w:pPr>
        <w:ind w:left="2304" w:hanging="360"/>
      </w:pPr>
      <w:rPr>
        <w:rFonts w:ascii="Courier New" w:hAnsi="Courier New" w:cs="Courier New" w:hint="default"/>
      </w:rPr>
    </w:lvl>
    <w:lvl w:ilvl="2" w:tplc="100C0005" w:tentative="1">
      <w:start w:val="1"/>
      <w:numFmt w:val="bullet"/>
      <w:lvlText w:val=""/>
      <w:lvlJc w:val="left"/>
      <w:pPr>
        <w:ind w:left="3024" w:hanging="360"/>
      </w:pPr>
      <w:rPr>
        <w:rFonts w:ascii="Wingdings" w:hAnsi="Wingdings" w:hint="default"/>
      </w:rPr>
    </w:lvl>
    <w:lvl w:ilvl="3" w:tplc="100C0001" w:tentative="1">
      <w:start w:val="1"/>
      <w:numFmt w:val="bullet"/>
      <w:lvlText w:val=""/>
      <w:lvlJc w:val="left"/>
      <w:pPr>
        <w:ind w:left="3744" w:hanging="360"/>
      </w:pPr>
      <w:rPr>
        <w:rFonts w:ascii="Symbol" w:hAnsi="Symbol" w:hint="default"/>
      </w:rPr>
    </w:lvl>
    <w:lvl w:ilvl="4" w:tplc="100C0003" w:tentative="1">
      <w:start w:val="1"/>
      <w:numFmt w:val="bullet"/>
      <w:lvlText w:val="o"/>
      <w:lvlJc w:val="left"/>
      <w:pPr>
        <w:ind w:left="4464" w:hanging="360"/>
      </w:pPr>
      <w:rPr>
        <w:rFonts w:ascii="Courier New" w:hAnsi="Courier New" w:cs="Courier New" w:hint="default"/>
      </w:rPr>
    </w:lvl>
    <w:lvl w:ilvl="5" w:tplc="100C0005" w:tentative="1">
      <w:start w:val="1"/>
      <w:numFmt w:val="bullet"/>
      <w:lvlText w:val=""/>
      <w:lvlJc w:val="left"/>
      <w:pPr>
        <w:ind w:left="5184" w:hanging="360"/>
      </w:pPr>
      <w:rPr>
        <w:rFonts w:ascii="Wingdings" w:hAnsi="Wingdings" w:hint="default"/>
      </w:rPr>
    </w:lvl>
    <w:lvl w:ilvl="6" w:tplc="100C0001" w:tentative="1">
      <w:start w:val="1"/>
      <w:numFmt w:val="bullet"/>
      <w:lvlText w:val=""/>
      <w:lvlJc w:val="left"/>
      <w:pPr>
        <w:ind w:left="5904" w:hanging="360"/>
      </w:pPr>
      <w:rPr>
        <w:rFonts w:ascii="Symbol" w:hAnsi="Symbol" w:hint="default"/>
      </w:rPr>
    </w:lvl>
    <w:lvl w:ilvl="7" w:tplc="100C0003" w:tentative="1">
      <w:start w:val="1"/>
      <w:numFmt w:val="bullet"/>
      <w:lvlText w:val="o"/>
      <w:lvlJc w:val="left"/>
      <w:pPr>
        <w:ind w:left="6624" w:hanging="360"/>
      </w:pPr>
      <w:rPr>
        <w:rFonts w:ascii="Courier New" w:hAnsi="Courier New" w:cs="Courier New" w:hint="default"/>
      </w:rPr>
    </w:lvl>
    <w:lvl w:ilvl="8" w:tplc="100C0005" w:tentative="1">
      <w:start w:val="1"/>
      <w:numFmt w:val="bullet"/>
      <w:lvlText w:val=""/>
      <w:lvlJc w:val="left"/>
      <w:pPr>
        <w:ind w:left="7344" w:hanging="360"/>
      </w:pPr>
      <w:rPr>
        <w:rFonts w:ascii="Wingdings" w:hAnsi="Wingdings" w:hint="default"/>
      </w:rPr>
    </w:lvl>
  </w:abstractNum>
  <w:abstractNum w:abstractNumId="5">
    <w:nsid w:val="2982133E"/>
    <w:multiLevelType w:val="hybridMultilevel"/>
    <w:tmpl w:val="18EA424E"/>
    <w:lvl w:ilvl="0" w:tplc="100C0001">
      <w:start w:val="1"/>
      <w:numFmt w:val="bullet"/>
      <w:lvlText w:val=""/>
      <w:lvlJc w:val="left"/>
      <w:pPr>
        <w:ind w:left="1148" w:hanging="360"/>
      </w:pPr>
      <w:rPr>
        <w:rFonts w:ascii="Symbol" w:hAnsi="Symbol" w:hint="default"/>
      </w:rPr>
    </w:lvl>
    <w:lvl w:ilvl="1" w:tplc="100C0003" w:tentative="1">
      <w:start w:val="1"/>
      <w:numFmt w:val="bullet"/>
      <w:lvlText w:val="o"/>
      <w:lvlJc w:val="left"/>
      <w:pPr>
        <w:ind w:left="1868" w:hanging="360"/>
      </w:pPr>
      <w:rPr>
        <w:rFonts w:ascii="Courier New" w:hAnsi="Courier New" w:cs="Courier New" w:hint="default"/>
      </w:rPr>
    </w:lvl>
    <w:lvl w:ilvl="2" w:tplc="100C0005" w:tentative="1">
      <w:start w:val="1"/>
      <w:numFmt w:val="bullet"/>
      <w:lvlText w:val=""/>
      <w:lvlJc w:val="left"/>
      <w:pPr>
        <w:ind w:left="2588" w:hanging="360"/>
      </w:pPr>
      <w:rPr>
        <w:rFonts w:ascii="Wingdings" w:hAnsi="Wingdings" w:hint="default"/>
      </w:rPr>
    </w:lvl>
    <w:lvl w:ilvl="3" w:tplc="100C0001" w:tentative="1">
      <w:start w:val="1"/>
      <w:numFmt w:val="bullet"/>
      <w:lvlText w:val=""/>
      <w:lvlJc w:val="left"/>
      <w:pPr>
        <w:ind w:left="3308" w:hanging="360"/>
      </w:pPr>
      <w:rPr>
        <w:rFonts w:ascii="Symbol" w:hAnsi="Symbol" w:hint="default"/>
      </w:rPr>
    </w:lvl>
    <w:lvl w:ilvl="4" w:tplc="100C0003" w:tentative="1">
      <w:start w:val="1"/>
      <w:numFmt w:val="bullet"/>
      <w:lvlText w:val="o"/>
      <w:lvlJc w:val="left"/>
      <w:pPr>
        <w:ind w:left="4028" w:hanging="360"/>
      </w:pPr>
      <w:rPr>
        <w:rFonts w:ascii="Courier New" w:hAnsi="Courier New" w:cs="Courier New" w:hint="default"/>
      </w:rPr>
    </w:lvl>
    <w:lvl w:ilvl="5" w:tplc="100C0005" w:tentative="1">
      <w:start w:val="1"/>
      <w:numFmt w:val="bullet"/>
      <w:lvlText w:val=""/>
      <w:lvlJc w:val="left"/>
      <w:pPr>
        <w:ind w:left="4748" w:hanging="360"/>
      </w:pPr>
      <w:rPr>
        <w:rFonts w:ascii="Wingdings" w:hAnsi="Wingdings" w:hint="default"/>
      </w:rPr>
    </w:lvl>
    <w:lvl w:ilvl="6" w:tplc="100C0001" w:tentative="1">
      <w:start w:val="1"/>
      <w:numFmt w:val="bullet"/>
      <w:lvlText w:val=""/>
      <w:lvlJc w:val="left"/>
      <w:pPr>
        <w:ind w:left="5468" w:hanging="360"/>
      </w:pPr>
      <w:rPr>
        <w:rFonts w:ascii="Symbol" w:hAnsi="Symbol" w:hint="default"/>
      </w:rPr>
    </w:lvl>
    <w:lvl w:ilvl="7" w:tplc="100C0003" w:tentative="1">
      <w:start w:val="1"/>
      <w:numFmt w:val="bullet"/>
      <w:lvlText w:val="o"/>
      <w:lvlJc w:val="left"/>
      <w:pPr>
        <w:ind w:left="6188" w:hanging="360"/>
      </w:pPr>
      <w:rPr>
        <w:rFonts w:ascii="Courier New" w:hAnsi="Courier New" w:cs="Courier New" w:hint="default"/>
      </w:rPr>
    </w:lvl>
    <w:lvl w:ilvl="8" w:tplc="100C0005" w:tentative="1">
      <w:start w:val="1"/>
      <w:numFmt w:val="bullet"/>
      <w:lvlText w:val=""/>
      <w:lvlJc w:val="left"/>
      <w:pPr>
        <w:ind w:left="6908" w:hanging="360"/>
      </w:pPr>
      <w:rPr>
        <w:rFonts w:ascii="Wingdings" w:hAnsi="Wingdings" w:hint="default"/>
      </w:rPr>
    </w:lvl>
  </w:abstractNum>
  <w:abstractNum w:abstractNumId="6">
    <w:nsid w:val="34EB5C97"/>
    <w:multiLevelType w:val="hybridMultilevel"/>
    <w:tmpl w:val="ADE493C8"/>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7">
    <w:nsid w:val="3EF75158"/>
    <w:multiLevelType w:val="hybridMultilevel"/>
    <w:tmpl w:val="E55EC5A8"/>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8">
    <w:nsid w:val="402B6478"/>
    <w:multiLevelType w:val="hybridMultilevel"/>
    <w:tmpl w:val="33F24B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40901F59"/>
    <w:multiLevelType w:val="hybridMultilevel"/>
    <w:tmpl w:val="973EB6FA"/>
    <w:lvl w:ilvl="0" w:tplc="100C000F">
      <w:start w:val="1"/>
      <w:numFmt w:val="decimal"/>
      <w:lvlText w:val="%1."/>
      <w:lvlJc w:val="left"/>
      <w:pPr>
        <w:ind w:left="1429" w:hanging="360"/>
      </w:pPr>
    </w:lvl>
    <w:lvl w:ilvl="1" w:tplc="100C0019" w:tentative="1">
      <w:start w:val="1"/>
      <w:numFmt w:val="lowerLetter"/>
      <w:lvlText w:val="%2."/>
      <w:lvlJc w:val="left"/>
      <w:pPr>
        <w:ind w:left="2149" w:hanging="360"/>
      </w:pPr>
    </w:lvl>
    <w:lvl w:ilvl="2" w:tplc="100C001B" w:tentative="1">
      <w:start w:val="1"/>
      <w:numFmt w:val="lowerRoman"/>
      <w:lvlText w:val="%3."/>
      <w:lvlJc w:val="right"/>
      <w:pPr>
        <w:ind w:left="2869" w:hanging="180"/>
      </w:pPr>
    </w:lvl>
    <w:lvl w:ilvl="3" w:tplc="100C000F" w:tentative="1">
      <w:start w:val="1"/>
      <w:numFmt w:val="decimal"/>
      <w:lvlText w:val="%4."/>
      <w:lvlJc w:val="left"/>
      <w:pPr>
        <w:ind w:left="3589" w:hanging="360"/>
      </w:pPr>
    </w:lvl>
    <w:lvl w:ilvl="4" w:tplc="100C0019" w:tentative="1">
      <w:start w:val="1"/>
      <w:numFmt w:val="lowerLetter"/>
      <w:lvlText w:val="%5."/>
      <w:lvlJc w:val="left"/>
      <w:pPr>
        <w:ind w:left="4309" w:hanging="360"/>
      </w:pPr>
    </w:lvl>
    <w:lvl w:ilvl="5" w:tplc="100C001B" w:tentative="1">
      <w:start w:val="1"/>
      <w:numFmt w:val="lowerRoman"/>
      <w:lvlText w:val="%6."/>
      <w:lvlJc w:val="right"/>
      <w:pPr>
        <w:ind w:left="5029" w:hanging="180"/>
      </w:pPr>
    </w:lvl>
    <w:lvl w:ilvl="6" w:tplc="100C000F" w:tentative="1">
      <w:start w:val="1"/>
      <w:numFmt w:val="decimal"/>
      <w:lvlText w:val="%7."/>
      <w:lvlJc w:val="left"/>
      <w:pPr>
        <w:ind w:left="5749" w:hanging="360"/>
      </w:pPr>
    </w:lvl>
    <w:lvl w:ilvl="7" w:tplc="100C0019" w:tentative="1">
      <w:start w:val="1"/>
      <w:numFmt w:val="lowerLetter"/>
      <w:lvlText w:val="%8."/>
      <w:lvlJc w:val="left"/>
      <w:pPr>
        <w:ind w:left="6469" w:hanging="360"/>
      </w:pPr>
    </w:lvl>
    <w:lvl w:ilvl="8" w:tplc="100C001B" w:tentative="1">
      <w:start w:val="1"/>
      <w:numFmt w:val="lowerRoman"/>
      <w:lvlText w:val="%9."/>
      <w:lvlJc w:val="right"/>
      <w:pPr>
        <w:ind w:left="7189" w:hanging="180"/>
      </w:pPr>
    </w:lvl>
  </w:abstractNum>
  <w:abstractNum w:abstractNumId="10">
    <w:nsid w:val="41B504E7"/>
    <w:multiLevelType w:val="hybridMultilevel"/>
    <w:tmpl w:val="9502E0AA"/>
    <w:lvl w:ilvl="0" w:tplc="100C0001">
      <w:start w:val="1"/>
      <w:numFmt w:val="bullet"/>
      <w:lvlText w:val=""/>
      <w:lvlJc w:val="left"/>
      <w:pPr>
        <w:ind w:left="1429" w:hanging="360"/>
      </w:pPr>
      <w:rPr>
        <w:rFonts w:ascii="Symbol" w:hAnsi="Symbol" w:hint="default"/>
      </w:rPr>
    </w:lvl>
    <w:lvl w:ilvl="1" w:tplc="100C0003" w:tentative="1">
      <w:start w:val="1"/>
      <w:numFmt w:val="bullet"/>
      <w:lvlText w:val="o"/>
      <w:lvlJc w:val="left"/>
      <w:pPr>
        <w:ind w:left="2149" w:hanging="360"/>
      </w:pPr>
      <w:rPr>
        <w:rFonts w:ascii="Courier New" w:hAnsi="Courier New" w:cs="Courier New" w:hint="default"/>
      </w:rPr>
    </w:lvl>
    <w:lvl w:ilvl="2" w:tplc="100C0005" w:tentative="1">
      <w:start w:val="1"/>
      <w:numFmt w:val="bullet"/>
      <w:lvlText w:val=""/>
      <w:lvlJc w:val="left"/>
      <w:pPr>
        <w:ind w:left="2869" w:hanging="360"/>
      </w:pPr>
      <w:rPr>
        <w:rFonts w:ascii="Wingdings" w:hAnsi="Wingdings" w:hint="default"/>
      </w:rPr>
    </w:lvl>
    <w:lvl w:ilvl="3" w:tplc="100C0001" w:tentative="1">
      <w:start w:val="1"/>
      <w:numFmt w:val="bullet"/>
      <w:lvlText w:val=""/>
      <w:lvlJc w:val="left"/>
      <w:pPr>
        <w:ind w:left="3589" w:hanging="360"/>
      </w:pPr>
      <w:rPr>
        <w:rFonts w:ascii="Symbol" w:hAnsi="Symbol" w:hint="default"/>
      </w:rPr>
    </w:lvl>
    <w:lvl w:ilvl="4" w:tplc="100C0003" w:tentative="1">
      <w:start w:val="1"/>
      <w:numFmt w:val="bullet"/>
      <w:lvlText w:val="o"/>
      <w:lvlJc w:val="left"/>
      <w:pPr>
        <w:ind w:left="4309" w:hanging="360"/>
      </w:pPr>
      <w:rPr>
        <w:rFonts w:ascii="Courier New" w:hAnsi="Courier New" w:cs="Courier New" w:hint="default"/>
      </w:rPr>
    </w:lvl>
    <w:lvl w:ilvl="5" w:tplc="100C0005" w:tentative="1">
      <w:start w:val="1"/>
      <w:numFmt w:val="bullet"/>
      <w:lvlText w:val=""/>
      <w:lvlJc w:val="left"/>
      <w:pPr>
        <w:ind w:left="5029" w:hanging="360"/>
      </w:pPr>
      <w:rPr>
        <w:rFonts w:ascii="Wingdings" w:hAnsi="Wingdings" w:hint="default"/>
      </w:rPr>
    </w:lvl>
    <w:lvl w:ilvl="6" w:tplc="100C0001" w:tentative="1">
      <w:start w:val="1"/>
      <w:numFmt w:val="bullet"/>
      <w:lvlText w:val=""/>
      <w:lvlJc w:val="left"/>
      <w:pPr>
        <w:ind w:left="5749" w:hanging="360"/>
      </w:pPr>
      <w:rPr>
        <w:rFonts w:ascii="Symbol" w:hAnsi="Symbol" w:hint="default"/>
      </w:rPr>
    </w:lvl>
    <w:lvl w:ilvl="7" w:tplc="100C0003" w:tentative="1">
      <w:start w:val="1"/>
      <w:numFmt w:val="bullet"/>
      <w:lvlText w:val="o"/>
      <w:lvlJc w:val="left"/>
      <w:pPr>
        <w:ind w:left="6469" w:hanging="360"/>
      </w:pPr>
      <w:rPr>
        <w:rFonts w:ascii="Courier New" w:hAnsi="Courier New" w:cs="Courier New" w:hint="default"/>
      </w:rPr>
    </w:lvl>
    <w:lvl w:ilvl="8" w:tplc="100C0005" w:tentative="1">
      <w:start w:val="1"/>
      <w:numFmt w:val="bullet"/>
      <w:lvlText w:val=""/>
      <w:lvlJc w:val="left"/>
      <w:pPr>
        <w:ind w:left="7189" w:hanging="360"/>
      </w:pPr>
      <w:rPr>
        <w:rFonts w:ascii="Wingdings" w:hAnsi="Wingdings" w:hint="default"/>
      </w:rPr>
    </w:lvl>
  </w:abstractNum>
  <w:abstractNum w:abstractNumId="11">
    <w:nsid w:val="42C41EB9"/>
    <w:multiLevelType w:val="multilevel"/>
    <w:tmpl w:val="10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43E031DD"/>
    <w:multiLevelType w:val="multilevel"/>
    <w:tmpl w:val="D5E8DE3C"/>
    <w:lvl w:ilvl="0">
      <w:start w:val="1"/>
      <w:numFmt w:val="decimal"/>
      <w:pStyle w:val="Titre1"/>
      <w:lvlText w:val="%1."/>
      <w:lvlJc w:val="left"/>
      <w:pPr>
        <w:ind w:left="360" w:hanging="360"/>
      </w:pPr>
      <w:rPr>
        <w:rFonts w:hint="default"/>
      </w:rPr>
    </w:lvl>
    <w:lvl w:ilvl="1">
      <w:start w:val="1"/>
      <w:numFmt w:val="decimal"/>
      <w:pStyle w:val="Titre2"/>
      <w:suff w:val="space"/>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74B4AC2"/>
    <w:multiLevelType w:val="hybridMultilevel"/>
    <w:tmpl w:val="8E361256"/>
    <w:lvl w:ilvl="0" w:tplc="100C0001">
      <w:start w:val="1"/>
      <w:numFmt w:val="bullet"/>
      <w:lvlText w:val=""/>
      <w:lvlJc w:val="left"/>
      <w:pPr>
        <w:ind w:left="1068" w:hanging="360"/>
      </w:pPr>
      <w:rPr>
        <w:rFonts w:ascii="Symbol" w:hAnsi="Symbol" w:hint="default"/>
      </w:rPr>
    </w:lvl>
    <w:lvl w:ilvl="1" w:tplc="100C0003">
      <w:start w:val="1"/>
      <w:numFmt w:val="bullet"/>
      <w:lvlText w:val="o"/>
      <w:lvlJc w:val="left"/>
      <w:pPr>
        <w:ind w:left="1788" w:hanging="360"/>
      </w:pPr>
      <w:rPr>
        <w:rFonts w:ascii="Courier New" w:hAnsi="Courier New" w:cs="Courier New" w:hint="default"/>
      </w:rPr>
    </w:lvl>
    <w:lvl w:ilvl="2" w:tplc="100C0005">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4">
    <w:nsid w:val="4D087E74"/>
    <w:multiLevelType w:val="hybridMultilevel"/>
    <w:tmpl w:val="0DF60D7C"/>
    <w:lvl w:ilvl="0" w:tplc="100C0001">
      <w:start w:val="1"/>
      <w:numFmt w:val="bullet"/>
      <w:lvlText w:val=""/>
      <w:lvlJc w:val="left"/>
      <w:pPr>
        <w:ind w:left="1080" w:hanging="360"/>
      </w:pPr>
      <w:rPr>
        <w:rFonts w:ascii="Symbol" w:hAnsi="Symbol" w:hint="default"/>
      </w:rPr>
    </w:lvl>
    <w:lvl w:ilvl="1" w:tplc="100C0003">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15">
    <w:nsid w:val="563D277E"/>
    <w:multiLevelType w:val="hybridMultilevel"/>
    <w:tmpl w:val="A5B0C834"/>
    <w:lvl w:ilvl="0" w:tplc="100C0013">
      <w:start w:val="1"/>
      <w:numFmt w:val="upperRoman"/>
      <w:lvlText w:val="%1."/>
      <w:lvlJc w:val="righ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nsid w:val="57FA6717"/>
    <w:multiLevelType w:val="multilevel"/>
    <w:tmpl w:val="100C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7">
    <w:nsid w:val="5CBF42CB"/>
    <w:multiLevelType w:val="multilevel"/>
    <w:tmpl w:val="100C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8">
    <w:nsid w:val="5D4E458A"/>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21E650E"/>
    <w:multiLevelType w:val="hybridMultilevel"/>
    <w:tmpl w:val="47D876A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nsid w:val="66BF0731"/>
    <w:multiLevelType w:val="hybridMultilevel"/>
    <w:tmpl w:val="27C89D60"/>
    <w:lvl w:ilvl="0" w:tplc="100C0013">
      <w:start w:val="1"/>
      <w:numFmt w:val="upperRoman"/>
      <w:lvlText w:val="%1."/>
      <w:lvlJc w:val="righ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nsid w:val="6DFE7DC5"/>
    <w:multiLevelType w:val="hybridMultilevel"/>
    <w:tmpl w:val="779C145C"/>
    <w:lvl w:ilvl="0" w:tplc="100C0001">
      <w:start w:val="1"/>
      <w:numFmt w:val="bullet"/>
      <w:lvlText w:val=""/>
      <w:lvlJc w:val="left"/>
      <w:pPr>
        <w:ind w:left="1428" w:hanging="360"/>
      </w:pPr>
      <w:rPr>
        <w:rFonts w:ascii="Symbol" w:hAnsi="Symbol" w:hint="default"/>
      </w:rPr>
    </w:lvl>
    <w:lvl w:ilvl="1" w:tplc="100C0003" w:tentative="1">
      <w:start w:val="1"/>
      <w:numFmt w:val="bullet"/>
      <w:lvlText w:val="o"/>
      <w:lvlJc w:val="left"/>
      <w:pPr>
        <w:ind w:left="2148" w:hanging="360"/>
      </w:pPr>
      <w:rPr>
        <w:rFonts w:ascii="Courier New" w:hAnsi="Courier New" w:cs="Courier New" w:hint="default"/>
      </w:rPr>
    </w:lvl>
    <w:lvl w:ilvl="2" w:tplc="100C0005" w:tentative="1">
      <w:start w:val="1"/>
      <w:numFmt w:val="bullet"/>
      <w:lvlText w:val=""/>
      <w:lvlJc w:val="left"/>
      <w:pPr>
        <w:ind w:left="2868" w:hanging="360"/>
      </w:pPr>
      <w:rPr>
        <w:rFonts w:ascii="Wingdings" w:hAnsi="Wingdings" w:hint="default"/>
      </w:rPr>
    </w:lvl>
    <w:lvl w:ilvl="3" w:tplc="100C0001" w:tentative="1">
      <w:start w:val="1"/>
      <w:numFmt w:val="bullet"/>
      <w:lvlText w:val=""/>
      <w:lvlJc w:val="left"/>
      <w:pPr>
        <w:ind w:left="3588" w:hanging="360"/>
      </w:pPr>
      <w:rPr>
        <w:rFonts w:ascii="Symbol" w:hAnsi="Symbol" w:hint="default"/>
      </w:rPr>
    </w:lvl>
    <w:lvl w:ilvl="4" w:tplc="100C0003" w:tentative="1">
      <w:start w:val="1"/>
      <w:numFmt w:val="bullet"/>
      <w:lvlText w:val="o"/>
      <w:lvlJc w:val="left"/>
      <w:pPr>
        <w:ind w:left="4308" w:hanging="360"/>
      </w:pPr>
      <w:rPr>
        <w:rFonts w:ascii="Courier New" w:hAnsi="Courier New" w:cs="Courier New" w:hint="default"/>
      </w:rPr>
    </w:lvl>
    <w:lvl w:ilvl="5" w:tplc="100C0005" w:tentative="1">
      <w:start w:val="1"/>
      <w:numFmt w:val="bullet"/>
      <w:lvlText w:val=""/>
      <w:lvlJc w:val="left"/>
      <w:pPr>
        <w:ind w:left="5028" w:hanging="360"/>
      </w:pPr>
      <w:rPr>
        <w:rFonts w:ascii="Wingdings" w:hAnsi="Wingdings" w:hint="default"/>
      </w:rPr>
    </w:lvl>
    <w:lvl w:ilvl="6" w:tplc="100C0001" w:tentative="1">
      <w:start w:val="1"/>
      <w:numFmt w:val="bullet"/>
      <w:lvlText w:val=""/>
      <w:lvlJc w:val="left"/>
      <w:pPr>
        <w:ind w:left="5748" w:hanging="360"/>
      </w:pPr>
      <w:rPr>
        <w:rFonts w:ascii="Symbol" w:hAnsi="Symbol" w:hint="default"/>
      </w:rPr>
    </w:lvl>
    <w:lvl w:ilvl="7" w:tplc="100C0003" w:tentative="1">
      <w:start w:val="1"/>
      <w:numFmt w:val="bullet"/>
      <w:lvlText w:val="o"/>
      <w:lvlJc w:val="left"/>
      <w:pPr>
        <w:ind w:left="6468" w:hanging="360"/>
      </w:pPr>
      <w:rPr>
        <w:rFonts w:ascii="Courier New" w:hAnsi="Courier New" w:cs="Courier New" w:hint="default"/>
      </w:rPr>
    </w:lvl>
    <w:lvl w:ilvl="8" w:tplc="100C0005" w:tentative="1">
      <w:start w:val="1"/>
      <w:numFmt w:val="bullet"/>
      <w:lvlText w:val=""/>
      <w:lvlJc w:val="left"/>
      <w:pPr>
        <w:ind w:left="7188" w:hanging="360"/>
      </w:pPr>
      <w:rPr>
        <w:rFonts w:ascii="Wingdings" w:hAnsi="Wingdings" w:hint="default"/>
      </w:rPr>
    </w:lvl>
  </w:abstractNum>
  <w:num w:numId="1">
    <w:abstractNumId w:val="15"/>
  </w:num>
  <w:num w:numId="2">
    <w:abstractNumId w:val="3"/>
  </w:num>
  <w:num w:numId="3">
    <w:abstractNumId w:val="20"/>
  </w:num>
  <w:num w:numId="4">
    <w:abstractNumId w:val="19"/>
  </w:num>
  <w:num w:numId="5">
    <w:abstractNumId w:val="18"/>
  </w:num>
  <w:num w:numId="6">
    <w:abstractNumId w:val="12"/>
  </w:num>
  <w:num w:numId="7">
    <w:abstractNumId w:val="16"/>
  </w:num>
  <w:num w:numId="8">
    <w:abstractNumId w:val="17"/>
  </w:num>
  <w:num w:numId="9">
    <w:abstractNumId w:val="11"/>
  </w:num>
  <w:num w:numId="10">
    <w:abstractNumId w:val="14"/>
  </w:num>
  <w:num w:numId="11">
    <w:abstractNumId w:val="2"/>
  </w:num>
  <w:num w:numId="12">
    <w:abstractNumId w:val="8"/>
  </w:num>
  <w:num w:numId="13">
    <w:abstractNumId w:val="21"/>
  </w:num>
  <w:num w:numId="14">
    <w:abstractNumId w:val="13"/>
  </w:num>
  <w:num w:numId="15">
    <w:abstractNumId w:val="1"/>
  </w:num>
  <w:num w:numId="16">
    <w:abstractNumId w:val="6"/>
  </w:num>
  <w:num w:numId="17">
    <w:abstractNumId w:val="9"/>
  </w:num>
  <w:num w:numId="18">
    <w:abstractNumId w:val="4"/>
  </w:num>
  <w:num w:numId="19">
    <w:abstractNumId w:val="0"/>
  </w:num>
  <w:num w:numId="20">
    <w:abstractNumId w:val="7"/>
  </w:num>
  <w:num w:numId="21">
    <w:abstractNumId w:val="5"/>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329C"/>
    <w:rsid w:val="00012229"/>
    <w:rsid w:val="000138EA"/>
    <w:rsid w:val="0003027F"/>
    <w:rsid w:val="00053C49"/>
    <w:rsid w:val="0006723C"/>
    <w:rsid w:val="000811A9"/>
    <w:rsid w:val="00091C01"/>
    <w:rsid w:val="00093FA0"/>
    <w:rsid w:val="0009606D"/>
    <w:rsid w:val="000B0324"/>
    <w:rsid w:val="000B266F"/>
    <w:rsid w:val="000B2DE5"/>
    <w:rsid w:val="000E4882"/>
    <w:rsid w:val="00144E1A"/>
    <w:rsid w:val="001576EB"/>
    <w:rsid w:val="00182540"/>
    <w:rsid w:val="00192852"/>
    <w:rsid w:val="001949CE"/>
    <w:rsid w:val="001A1A5E"/>
    <w:rsid w:val="001A1FA8"/>
    <w:rsid w:val="001B1D87"/>
    <w:rsid w:val="001D5079"/>
    <w:rsid w:val="001E4719"/>
    <w:rsid w:val="001F090C"/>
    <w:rsid w:val="001F628A"/>
    <w:rsid w:val="002177B7"/>
    <w:rsid w:val="002206FA"/>
    <w:rsid w:val="00235D33"/>
    <w:rsid w:val="00256496"/>
    <w:rsid w:val="00262315"/>
    <w:rsid w:val="0027174C"/>
    <w:rsid w:val="00272B67"/>
    <w:rsid w:val="00272D7F"/>
    <w:rsid w:val="00280F03"/>
    <w:rsid w:val="00285833"/>
    <w:rsid w:val="0028652E"/>
    <w:rsid w:val="002E09BD"/>
    <w:rsid w:val="002E3BF7"/>
    <w:rsid w:val="002E461C"/>
    <w:rsid w:val="002F3BF2"/>
    <w:rsid w:val="003027EF"/>
    <w:rsid w:val="00305722"/>
    <w:rsid w:val="00327DBE"/>
    <w:rsid w:val="0035752A"/>
    <w:rsid w:val="0037065A"/>
    <w:rsid w:val="0037329C"/>
    <w:rsid w:val="003C0AF6"/>
    <w:rsid w:val="003C4730"/>
    <w:rsid w:val="003D563A"/>
    <w:rsid w:val="003D7474"/>
    <w:rsid w:val="003F2E5B"/>
    <w:rsid w:val="003F3A60"/>
    <w:rsid w:val="003F4B92"/>
    <w:rsid w:val="00400A5F"/>
    <w:rsid w:val="00402460"/>
    <w:rsid w:val="00427715"/>
    <w:rsid w:val="00436E8F"/>
    <w:rsid w:val="004403E1"/>
    <w:rsid w:val="00451E2C"/>
    <w:rsid w:val="004C4A38"/>
    <w:rsid w:val="004E2927"/>
    <w:rsid w:val="004F507F"/>
    <w:rsid w:val="004F7282"/>
    <w:rsid w:val="005021EA"/>
    <w:rsid w:val="00522B33"/>
    <w:rsid w:val="00523CEE"/>
    <w:rsid w:val="00542A89"/>
    <w:rsid w:val="00570988"/>
    <w:rsid w:val="005B3D1E"/>
    <w:rsid w:val="005B4218"/>
    <w:rsid w:val="005C4C16"/>
    <w:rsid w:val="005E48C4"/>
    <w:rsid w:val="005F5FFB"/>
    <w:rsid w:val="005F7B99"/>
    <w:rsid w:val="00621113"/>
    <w:rsid w:val="0063617F"/>
    <w:rsid w:val="00671E08"/>
    <w:rsid w:val="00697813"/>
    <w:rsid w:val="006A10C8"/>
    <w:rsid w:val="006B0EDF"/>
    <w:rsid w:val="006D052B"/>
    <w:rsid w:val="006E5537"/>
    <w:rsid w:val="006E6241"/>
    <w:rsid w:val="007118A1"/>
    <w:rsid w:val="00722DAF"/>
    <w:rsid w:val="00727E69"/>
    <w:rsid w:val="00743459"/>
    <w:rsid w:val="00755C51"/>
    <w:rsid w:val="00760630"/>
    <w:rsid w:val="00775A64"/>
    <w:rsid w:val="00791696"/>
    <w:rsid w:val="00797BA8"/>
    <w:rsid w:val="007D63B3"/>
    <w:rsid w:val="007E316F"/>
    <w:rsid w:val="007E472C"/>
    <w:rsid w:val="008012B8"/>
    <w:rsid w:val="0083205B"/>
    <w:rsid w:val="00835494"/>
    <w:rsid w:val="008361DA"/>
    <w:rsid w:val="0088578B"/>
    <w:rsid w:val="00891E15"/>
    <w:rsid w:val="008A3B2C"/>
    <w:rsid w:val="008B46F7"/>
    <w:rsid w:val="008B6C9D"/>
    <w:rsid w:val="008D33DB"/>
    <w:rsid w:val="00916863"/>
    <w:rsid w:val="0093616C"/>
    <w:rsid w:val="009421DB"/>
    <w:rsid w:val="00946AAD"/>
    <w:rsid w:val="00950132"/>
    <w:rsid w:val="00951042"/>
    <w:rsid w:val="00956DB3"/>
    <w:rsid w:val="00957A13"/>
    <w:rsid w:val="00972955"/>
    <w:rsid w:val="00991D43"/>
    <w:rsid w:val="0099315F"/>
    <w:rsid w:val="0099683F"/>
    <w:rsid w:val="009C1CDB"/>
    <w:rsid w:val="009C62AE"/>
    <w:rsid w:val="009F04A1"/>
    <w:rsid w:val="009F0B50"/>
    <w:rsid w:val="00A3305D"/>
    <w:rsid w:val="00A445FF"/>
    <w:rsid w:val="00A64DE0"/>
    <w:rsid w:val="00A86905"/>
    <w:rsid w:val="00A9172E"/>
    <w:rsid w:val="00AB1510"/>
    <w:rsid w:val="00AB4B76"/>
    <w:rsid w:val="00AC6885"/>
    <w:rsid w:val="00AC717D"/>
    <w:rsid w:val="00B00D87"/>
    <w:rsid w:val="00B070BE"/>
    <w:rsid w:val="00B12EB1"/>
    <w:rsid w:val="00B645A5"/>
    <w:rsid w:val="00B84AEF"/>
    <w:rsid w:val="00BB3E71"/>
    <w:rsid w:val="00BE40BF"/>
    <w:rsid w:val="00C02BC3"/>
    <w:rsid w:val="00C14F5B"/>
    <w:rsid w:val="00C20404"/>
    <w:rsid w:val="00C30614"/>
    <w:rsid w:val="00C353A1"/>
    <w:rsid w:val="00C62E3E"/>
    <w:rsid w:val="00C86FFC"/>
    <w:rsid w:val="00C87A51"/>
    <w:rsid w:val="00C923FF"/>
    <w:rsid w:val="00C9353A"/>
    <w:rsid w:val="00C9424A"/>
    <w:rsid w:val="00CA68C2"/>
    <w:rsid w:val="00D2373E"/>
    <w:rsid w:val="00D24323"/>
    <w:rsid w:val="00D67775"/>
    <w:rsid w:val="00D7513C"/>
    <w:rsid w:val="00D9060B"/>
    <w:rsid w:val="00D948FD"/>
    <w:rsid w:val="00DC593D"/>
    <w:rsid w:val="00DD0A74"/>
    <w:rsid w:val="00DE62CF"/>
    <w:rsid w:val="00DF30E7"/>
    <w:rsid w:val="00DF5431"/>
    <w:rsid w:val="00E0002A"/>
    <w:rsid w:val="00E060B4"/>
    <w:rsid w:val="00E1258C"/>
    <w:rsid w:val="00E45923"/>
    <w:rsid w:val="00E5378A"/>
    <w:rsid w:val="00E7327B"/>
    <w:rsid w:val="00EB3E5D"/>
    <w:rsid w:val="00EB6AED"/>
    <w:rsid w:val="00ED0104"/>
    <w:rsid w:val="00ED4972"/>
    <w:rsid w:val="00EE125B"/>
    <w:rsid w:val="00EE1AD0"/>
    <w:rsid w:val="00EE612B"/>
    <w:rsid w:val="00F203CB"/>
    <w:rsid w:val="00F24329"/>
    <w:rsid w:val="00F350C5"/>
    <w:rsid w:val="00F43601"/>
    <w:rsid w:val="00F4419A"/>
    <w:rsid w:val="00F6122A"/>
    <w:rsid w:val="00F94618"/>
    <w:rsid w:val="00FA5620"/>
    <w:rsid w:val="00FC0BD3"/>
    <w:rsid w:val="00FC509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0EDF"/>
    <w:pPr>
      <w:ind w:left="709"/>
    </w:pPr>
    <w:rPr>
      <w:rFonts w:ascii="Arial" w:hAnsi="Arial" w:cs="Arial"/>
    </w:rPr>
  </w:style>
  <w:style w:type="paragraph" w:styleId="Titre1">
    <w:name w:val="heading 1"/>
    <w:basedOn w:val="Normal"/>
    <w:next w:val="Normal"/>
    <w:link w:val="Titre1Car"/>
    <w:uiPriority w:val="9"/>
    <w:qFormat/>
    <w:rsid w:val="00760630"/>
    <w:pPr>
      <w:keepNext/>
      <w:keepLines/>
      <w:numPr>
        <w:numId w:val="6"/>
      </w:numPr>
      <w:spacing w:before="480" w:after="0"/>
      <w:outlineLvl w:val="0"/>
    </w:pPr>
    <w:rPr>
      <w:rFonts w:eastAsiaTheme="majorEastAsia"/>
      <w:b/>
      <w:bCs/>
      <w:color w:val="2A6C7D" w:themeColor="accent1" w:themeShade="BF"/>
      <w:sz w:val="28"/>
      <w:szCs w:val="28"/>
    </w:rPr>
  </w:style>
  <w:style w:type="paragraph" w:styleId="Titre2">
    <w:name w:val="heading 2"/>
    <w:basedOn w:val="Normal"/>
    <w:next w:val="Normal"/>
    <w:link w:val="Titre2Car"/>
    <w:uiPriority w:val="9"/>
    <w:unhideWhenUsed/>
    <w:qFormat/>
    <w:rsid w:val="00755C51"/>
    <w:pPr>
      <w:keepNext/>
      <w:keepLines/>
      <w:numPr>
        <w:ilvl w:val="1"/>
        <w:numId w:val="6"/>
      </w:numPr>
      <w:spacing w:before="200" w:after="120"/>
      <w:ind w:left="788" w:hanging="431"/>
      <w:outlineLvl w:val="1"/>
    </w:pPr>
    <w:rPr>
      <w:rFonts w:eastAsiaTheme="majorEastAsia"/>
      <w:b/>
      <w:bCs/>
      <w:color w:val="3891A7" w:themeColor="accent1"/>
      <w:sz w:val="26"/>
      <w:szCs w:val="26"/>
    </w:rPr>
  </w:style>
  <w:style w:type="paragraph" w:styleId="Titre3">
    <w:name w:val="heading 3"/>
    <w:basedOn w:val="Titre2"/>
    <w:next w:val="Normal"/>
    <w:link w:val="Titre3Car"/>
    <w:uiPriority w:val="9"/>
    <w:unhideWhenUsed/>
    <w:qFormat/>
    <w:rsid w:val="00E060B4"/>
    <w:pPr>
      <w:numPr>
        <w:ilvl w:val="2"/>
      </w:numPr>
      <w:outlineLvl w:val="2"/>
    </w:pPr>
  </w:style>
  <w:style w:type="paragraph" w:styleId="Titre4">
    <w:name w:val="heading 4"/>
    <w:basedOn w:val="Normal"/>
    <w:next w:val="Normal"/>
    <w:link w:val="Titre4Car"/>
    <w:uiPriority w:val="9"/>
    <w:unhideWhenUsed/>
    <w:qFormat/>
    <w:rsid w:val="00E45923"/>
    <w:pPr>
      <w:keepNext/>
      <w:keepLines/>
      <w:spacing w:before="200" w:after="0"/>
      <w:outlineLvl w:val="3"/>
    </w:pPr>
    <w:rPr>
      <w:rFonts w:asciiTheme="majorHAnsi" w:eastAsiaTheme="majorEastAsia" w:hAnsiTheme="majorHAnsi" w:cstheme="majorBidi"/>
      <w:b/>
      <w:bCs/>
      <w:i/>
      <w:iCs/>
      <w:color w:val="3891A7"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5F"/>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9315F"/>
    <w:rPr>
      <w:rFonts w:eastAsiaTheme="minorEastAsia"/>
      <w:lang w:eastAsia="fr-CH"/>
    </w:rPr>
  </w:style>
  <w:style w:type="paragraph" w:styleId="Textedebulles">
    <w:name w:val="Balloon Text"/>
    <w:basedOn w:val="Normal"/>
    <w:link w:val="TextedebullesCar"/>
    <w:uiPriority w:val="99"/>
    <w:semiHidden/>
    <w:unhideWhenUsed/>
    <w:rsid w:val="0099315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9315F"/>
    <w:rPr>
      <w:rFonts w:ascii="Tahoma" w:hAnsi="Tahoma" w:cs="Tahoma"/>
      <w:sz w:val="16"/>
      <w:szCs w:val="16"/>
    </w:rPr>
  </w:style>
  <w:style w:type="character" w:customStyle="1" w:styleId="Titre1Car">
    <w:name w:val="Titre 1 Car"/>
    <w:basedOn w:val="Policepardfaut"/>
    <w:link w:val="Titre1"/>
    <w:uiPriority w:val="9"/>
    <w:rsid w:val="00760630"/>
    <w:rPr>
      <w:rFonts w:ascii="Arial" w:eastAsiaTheme="majorEastAsia" w:hAnsi="Arial" w:cs="Arial"/>
      <w:b/>
      <w:bCs/>
      <w:color w:val="2A6C7D" w:themeColor="accent1" w:themeShade="BF"/>
      <w:sz w:val="28"/>
      <w:szCs w:val="28"/>
    </w:rPr>
  </w:style>
  <w:style w:type="character" w:customStyle="1" w:styleId="Titre2Car">
    <w:name w:val="Titre 2 Car"/>
    <w:basedOn w:val="Policepardfaut"/>
    <w:link w:val="Titre2"/>
    <w:uiPriority w:val="9"/>
    <w:rsid w:val="00755C51"/>
    <w:rPr>
      <w:rFonts w:ascii="Arial" w:eastAsiaTheme="majorEastAsia" w:hAnsi="Arial" w:cs="Arial"/>
      <w:b/>
      <w:bCs/>
      <w:color w:val="3891A7" w:themeColor="accent1"/>
      <w:sz w:val="26"/>
      <w:szCs w:val="26"/>
    </w:rPr>
  </w:style>
  <w:style w:type="paragraph" w:styleId="Paragraphedeliste">
    <w:name w:val="List Paragraph"/>
    <w:basedOn w:val="Normal"/>
    <w:uiPriority w:val="34"/>
    <w:qFormat/>
    <w:rsid w:val="00957A13"/>
    <w:pPr>
      <w:ind w:left="720"/>
      <w:contextualSpacing/>
    </w:pPr>
  </w:style>
  <w:style w:type="character" w:styleId="Lienhypertexte">
    <w:name w:val="Hyperlink"/>
    <w:basedOn w:val="Policepardfaut"/>
    <w:uiPriority w:val="99"/>
    <w:unhideWhenUsed/>
    <w:rsid w:val="0035752A"/>
    <w:rPr>
      <w:color w:val="8DC765" w:themeColor="hyperlink"/>
      <w:u w:val="single"/>
    </w:rPr>
  </w:style>
  <w:style w:type="paragraph" w:styleId="En-ttedetabledesmatires">
    <w:name w:val="TOC Heading"/>
    <w:basedOn w:val="Titre1"/>
    <w:next w:val="Normal"/>
    <w:uiPriority w:val="39"/>
    <w:unhideWhenUsed/>
    <w:qFormat/>
    <w:rsid w:val="0035752A"/>
    <w:pPr>
      <w:outlineLvl w:val="9"/>
    </w:pPr>
    <w:rPr>
      <w:lang w:eastAsia="fr-CH"/>
    </w:rPr>
  </w:style>
  <w:style w:type="paragraph" w:styleId="TM1">
    <w:name w:val="toc 1"/>
    <w:basedOn w:val="Normal"/>
    <w:next w:val="Normal"/>
    <w:autoRedefine/>
    <w:uiPriority w:val="39"/>
    <w:unhideWhenUsed/>
    <w:rsid w:val="0035752A"/>
    <w:pPr>
      <w:spacing w:after="100"/>
    </w:pPr>
  </w:style>
  <w:style w:type="paragraph" w:styleId="TM2">
    <w:name w:val="toc 2"/>
    <w:basedOn w:val="Normal"/>
    <w:next w:val="Normal"/>
    <w:autoRedefine/>
    <w:uiPriority w:val="39"/>
    <w:unhideWhenUsed/>
    <w:rsid w:val="0035752A"/>
    <w:pPr>
      <w:spacing w:after="100"/>
      <w:ind w:left="220"/>
    </w:pPr>
  </w:style>
  <w:style w:type="character" w:customStyle="1" w:styleId="Titre3Car">
    <w:name w:val="Titre 3 Car"/>
    <w:basedOn w:val="Policepardfaut"/>
    <w:link w:val="Titre3"/>
    <w:uiPriority w:val="9"/>
    <w:rsid w:val="00E060B4"/>
    <w:rPr>
      <w:rFonts w:ascii="Arial" w:eastAsiaTheme="majorEastAsia" w:hAnsi="Arial" w:cs="Arial"/>
      <w:b/>
      <w:bCs/>
      <w:color w:val="3891A7" w:themeColor="accent1"/>
      <w:sz w:val="26"/>
      <w:szCs w:val="26"/>
    </w:rPr>
  </w:style>
  <w:style w:type="paragraph" w:styleId="Lgende">
    <w:name w:val="caption"/>
    <w:basedOn w:val="Normal"/>
    <w:next w:val="Normal"/>
    <w:uiPriority w:val="35"/>
    <w:unhideWhenUsed/>
    <w:qFormat/>
    <w:rsid w:val="000B2DE5"/>
    <w:pPr>
      <w:spacing w:line="240" w:lineRule="auto"/>
    </w:pPr>
    <w:rPr>
      <w:b/>
      <w:bCs/>
      <w:color w:val="3891A7" w:themeColor="accent1"/>
      <w:sz w:val="18"/>
      <w:szCs w:val="18"/>
    </w:rPr>
  </w:style>
  <w:style w:type="paragraph" w:styleId="TM3">
    <w:name w:val="toc 3"/>
    <w:basedOn w:val="Normal"/>
    <w:next w:val="Normal"/>
    <w:autoRedefine/>
    <w:uiPriority w:val="39"/>
    <w:unhideWhenUsed/>
    <w:rsid w:val="00760630"/>
    <w:pPr>
      <w:spacing w:after="100"/>
      <w:ind w:left="440"/>
    </w:pPr>
  </w:style>
  <w:style w:type="paragraph" w:styleId="Notedebasdepage">
    <w:name w:val="footnote text"/>
    <w:basedOn w:val="Normal"/>
    <w:link w:val="NotedebasdepageCar"/>
    <w:uiPriority w:val="99"/>
    <w:unhideWhenUsed/>
    <w:rsid w:val="00A445FF"/>
    <w:pPr>
      <w:spacing w:after="0" w:line="240" w:lineRule="auto"/>
    </w:pPr>
    <w:rPr>
      <w:sz w:val="20"/>
      <w:szCs w:val="20"/>
    </w:rPr>
  </w:style>
  <w:style w:type="character" w:customStyle="1" w:styleId="NotedebasdepageCar">
    <w:name w:val="Note de bas de page Car"/>
    <w:basedOn w:val="Policepardfaut"/>
    <w:link w:val="Notedebasdepage"/>
    <w:uiPriority w:val="99"/>
    <w:rsid w:val="00A445FF"/>
    <w:rPr>
      <w:sz w:val="20"/>
      <w:szCs w:val="20"/>
    </w:rPr>
  </w:style>
  <w:style w:type="character" w:styleId="Appelnotedebasdep">
    <w:name w:val="footnote reference"/>
    <w:basedOn w:val="Policepardfaut"/>
    <w:uiPriority w:val="99"/>
    <w:semiHidden/>
    <w:unhideWhenUsed/>
    <w:rsid w:val="00A445FF"/>
    <w:rPr>
      <w:vertAlign w:val="superscript"/>
    </w:rPr>
  </w:style>
  <w:style w:type="character" w:customStyle="1" w:styleId="Titre4Car">
    <w:name w:val="Titre 4 Car"/>
    <w:basedOn w:val="Policepardfaut"/>
    <w:link w:val="Titre4"/>
    <w:uiPriority w:val="9"/>
    <w:rsid w:val="00E45923"/>
    <w:rPr>
      <w:rFonts w:asciiTheme="majorHAnsi" w:eastAsiaTheme="majorEastAsia" w:hAnsiTheme="majorHAnsi" w:cstheme="majorBidi"/>
      <w:b/>
      <w:bCs/>
      <w:i/>
      <w:iCs/>
      <w:color w:val="3891A7" w:themeColor="accent1"/>
    </w:rPr>
  </w:style>
  <w:style w:type="paragraph" w:styleId="En-tte">
    <w:name w:val="header"/>
    <w:basedOn w:val="Normal"/>
    <w:link w:val="En-tteCar"/>
    <w:uiPriority w:val="99"/>
    <w:unhideWhenUsed/>
    <w:rsid w:val="00D948FD"/>
    <w:pPr>
      <w:tabs>
        <w:tab w:val="center" w:pos="4536"/>
        <w:tab w:val="right" w:pos="9072"/>
      </w:tabs>
      <w:spacing w:after="0" w:line="240" w:lineRule="auto"/>
    </w:pPr>
  </w:style>
  <w:style w:type="character" w:customStyle="1" w:styleId="En-tteCar">
    <w:name w:val="En-tête Car"/>
    <w:basedOn w:val="Policepardfaut"/>
    <w:link w:val="En-tte"/>
    <w:uiPriority w:val="99"/>
    <w:rsid w:val="00D948FD"/>
    <w:rPr>
      <w:rFonts w:ascii="Arial" w:hAnsi="Arial" w:cs="Arial"/>
    </w:rPr>
  </w:style>
  <w:style w:type="paragraph" w:styleId="Pieddepage">
    <w:name w:val="footer"/>
    <w:basedOn w:val="Normal"/>
    <w:link w:val="PieddepageCar"/>
    <w:uiPriority w:val="99"/>
    <w:unhideWhenUsed/>
    <w:rsid w:val="00D948F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48FD"/>
    <w:rPr>
      <w:rFonts w:ascii="Arial" w:hAnsi="Arial" w:cs="Arial"/>
    </w:rPr>
  </w:style>
  <w:style w:type="table" w:styleId="Grilledutableau">
    <w:name w:val="Table Grid"/>
    <w:basedOn w:val="TableauNormal"/>
    <w:uiPriority w:val="59"/>
    <w:rsid w:val="002206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46AAD"/>
    <w:pPr>
      <w:spacing w:before="100" w:beforeAutospacing="1" w:after="100" w:afterAutospacing="1" w:line="240" w:lineRule="auto"/>
      <w:ind w:left="0"/>
    </w:pPr>
    <w:rPr>
      <w:rFonts w:ascii="Times New Roman" w:eastAsia="Times New Roman" w:hAnsi="Times New Roman" w:cs="Times New Roman"/>
      <w:sz w:val="24"/>
      <w:szCs w:val="24"/>
      <w:lang w:eastAsia="fr-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0EDF"/>
    <w:pPr>
      <w:ind w:left="709"/>
    </w:pPr>
    <w:rPr>
      <w:rFonts w:ascii="Arial" w:hAnsi="Arial" w:cs="Arial"/>
    </w:rPr>
  </w:style>
  <w:style w:type="paragraph" w:styleId="Titre1">
    <w:name w:val="heading 1"/>
    <w:basedOn w:val="Normal"/>
    <w:next w:val="Normal"/>
    <w:link w:val="Titre1Car"/>
    <w:uiPriority w:val="9"/>
    <w:qFormat/>
    <w:rsid w:val="00760630"/>
    <w:pPr>
      <w:keepNext/>
      <w:keepLines/>
      <w:numPr>
        <w:numId w:val="6"/>
      </w:numPr>
      <w:spacing w:before="480" w:after="0"/>
      <w:outlineLvl w:val="0"/>
    </w:pPr>
    <w:rPr>
      <w:rFonts w:eastAsiaTheme="majorEastAsia"/>
      <w:b/>
      <w:bCs/>
      <w:color w:val="2A6C7D" w:themeColor="accent1" w:themeShade="BF"/>
      <w:sz w:val="28"/>
      <w:szCs w:val="28"/>
    </w:rPr>
  </w:style>
  <w:style w:type="paragraph" w:styleId="Titre2">
    <w:name w:val="heading 2"/>
    <w:basedOn w:val="Normal"/>
    <w:next w:val="Normal"/>
    <w:link w:val="Titre2Car"/>
    <w:uiPriority w:val="9"/>
    <w:unhideWhenUsed/>
    <w:qFormat/>
    <w:rsid w:val="00755C51"/>
    <w:pPr>
      <w:keepNext/>
      <w:keepLines/>
      <w:numPr>
        <w:ilvl w:val="1"/>
        <w:numId w:val="6"/>
      </w:numPr>
      <w:spacing w:before="200" w:after="120"/>
      <w:ind w:left="788" w:hanging="431"/>
      <w:outlineLvl w:val="1"/>
    </w:pPr>
    <w:rPr>
      <w:rFonts w:eastAsiaTheme="majorEastAsia"/>
      <w:b/>
      <w:bCs/>
      <w:color w:val="3891A7" w:themeColor="accent1"/>
      <w:sz w:val="26"/>
      <w:szCs w:val="26"/>
    </w:rPr>
  </w:style>
  <w:style w:type="paragraph" w:styleId="Titre3">
    <w:name w:val="heading 3"/>
    <w:basedOn w:val="Titre2"/>
    <w:next w:val="Normal"/>
    <w:link w:val="Titre3Car"/>
    <w:uiPriority w:val="9"/>
    <w:unhideWhenUsed/>
    <w:qFormat/>
    <w:rsid w:val="00E060B4"/>
    <w:pPr>
      <w:numPr>
        <w:ilvl w:val="2"/>
      </w:numPr>
      <w:outlineLvl w:val="2"/>
    </w:pPr>
  </w:style>
  <w:style w:type="paragraph" w:styleId="Titre4">
    <w:name w:val="heading 4"/>
    <w:basedOn w:val="Normal"/>
    <w:next w:val="Normal"/>
    <w:link w:val="Titre4Car"/>
    <w:uiPriority w:val="9"/>
    <w:unhideWhenUsed/>
    <w:qFormat/>
    <w:rsid w:val="00E45923"/>
    <w:pPr>
      <w:keepNext/>
      <w:keepLines/>
      <w:spacing w:before="200" w:after="0"/>
      <w:outlineLvl w:val="3"/>
    </w:pPr>
    <w:rPr>
      <w:rFonts w:asciiTheme="majorHAnsi" w:eastAsiaTheme="majorEastAsia" w:hAnsiTheme="majorHAnsi" w:cstheme="majorBidi"/>
      <w:b/>
      <w:bCs/>
      <w:i/>
      <w:iCs/>
      <w:color w:val="3891A7"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5F"/>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9315F"/>
    <w:rPr>
      <w:rFonts w:eastAsiaTheme="minorEastAsia"/>
      <w:lang w:eastAsia="fr-CH"/>
    </w:rPr>
  </w:style>
  <w:style w:type="paragraph" w:styleId="Textedebulles">
    <w:name w:val="Balloon Text"/>
    <w:basedOn w:val="Normal"/>
    <w:link w:val="TextedebullesCar"/>
    <w:uiPriority w:val="99"/>
    <w:semiHidden/>
    <w:unhideWhenUsed/>
    <w:rsid w:val="0099315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9315F"/>
    <w:rPr>
      <w:rFonts w:ascii="Tahoma" w:hAnsi="Tahoma" w:cs="Tahoma"/>
      <w:sz w:val="16"/>
      <w:szCs w:val="16"/>
    </w:rPr>
  </w:style>
  <w:style w:type="character" w:customStyle="1" w:styleId="Titre1Car">
    <w:name w:val="Titre 1 Car"/>
    <w:basedOn w:val="Policepardfaut"/>
    <w:link w:val="Titre1"/>
    <w:uiPriority w:val="9"/>
    <w:rsid w:val="00760630"/>
    <w:rPr>
      <w:rFonts w:ascii="Arial" w:eastAsiaTheme="majorEastAsia" w:hAnsi="Arial" w:cs="Arial"/>
      <w:b/>
      <w:bCs/>
      <w:color w:val="2A6C7D" w:themeColor="accent1" w:themeShade="BF"/>
      <w:sz w:val="28"/>
      <w:szCs w:val="28"/>
    </w:rPr>
  </w:style>
  <w:style w:type="character" w:customStyle="1" w:styleId="Titre2Car">
    <w:name w:val="Titre 2 Car"/>
    <w:basedOn w:val="Policepardfaut"/>
    <w:link w:val="Titre2"/>
    <w:uiPriority w:val="9"/>
    <w:rsid w:val="00755C51"/>
    <w:rPr>
      <w:rFonts w:ascii="Arial" w:eastAsiaTheme="majorEastAsia" w:hAnsi="Arial" w:cs="Arial"/>
      <w:b/>
      <w:bCs/>
      <w:color w:val="3891A7" w:themeColor="accent1"/>
      <w:sz w:val="26"/>
      <w:szCs w:val="26"/>
    </w:rPr>
  </w:style>
  <w:style w:type="paragraph" w:styleId="Paragraphedeliste">
    <w:name w:val="List Paragraph"/>
    <w:basedOn w:val="Normal"/>
    <w:uiPriority w:val="34"/>
    <w:qFormat/>
    <w:rsid w:val="00957A13"/>
    <w:pPr>
      <w:ind w:left="720"/>
      <w:contextualSpacing/>
    </w:pPr>
  </w:style>
  <w:style w:type="character" w:styleId="Lienhypertexte">
    <w:name w:val="Hyperlink"/>
    <w:basedOn w:val="Policepardfaut"/>
    <w:uiPriority w:val="99"/>
    <w:unhideWhenUsed/>
    <w:rsid w:val="0035752A"/>
    <w:rPr>
      <w:color w:val="8DC765" w:themeColor="hyperlink"/>
      <w:u w:val="single"/>
    </w:rPr>
  </w:style>
  <w:style w:type="paragraph" w:styleId="En-ttedetabledesmatires">
    <w:name w:val="TOC Heading"/>
    <w:basedOn w:val="Titre1"/>
    <w:next w:val="Normal"/>
    <w:uiPriority w:val="39"/>
    <w:unhideWhenUsed/>
    <w:qFormat/>
    <w:rsid w:val="0035752A"/>
    <w:pPr>
      <w:outlineLvl w:val="9"/>
    </w:pPr>
    <w:rPr>
      <w:lang w:eastAsia="fr-CH"/>
    </w:rPr>
  </w:style>
  <w:style w:type="paragraph" w:styleId="TM1">
    <w:name w:val="toc 1"/>
    <w:basedOn w:val="Normal"/>
    <w:next w:val="Normal"/>
    <w:autoRedefine/>
    <w:uiPriority w:val="39"/>
    <w:unhideWhenUsed/>
    <w:rsid w:val="0035752A"/>
    <w:pPr>
      <w:spacing w:after="100"/>
    </w:pPr>
  </w:style>
  <w:style w:type="paragraph" w:styleId="TM2">
    <w:name w:val="toc 2"/>
    <w:basedOn w:val="Normal"/>
    <w:next w:val="Normal"/>
    <w:autoRedefine/>
    <w:uiPriority w:val="39"/>
    <w:unhideWhenUsed/>
    <w:rsid w:val="0035752A"/>
    <w:pPr>
      <w:spacing w:after="100"/>
      <w:ind w:left="220"/>
    </w:pPr>
  </w:style>
  <w:style w:type="character" w:customStyle="1" w:styleId="Titre3Car">
    <w:name w:val="Titre 3 Car"/>
    <w:basedOn w:val="Policepardfaut"/>
    <w:link w:val="Titre3"/>
    <w:uiPriority w:val="9"/>
    <w:rsid w:val="00E060B4"/>
    <w:rPr>
      <w:rFonts w:ascii="Arial" w:eastAsiaTheme="majorEastAsia" w:hAnsi="Arial" w:cs="Arial"/>
      <w:b/>
      <w:bCs/>
      <w:color w:val="3891A7" w:themeColor="accent1"/>
      <w:sz w:val="26"/>
      <w:szCs w:val="26"/>
    </w:rPr>
  </w:style>
  <w:style w:type="paragraph" w:styleId="Lgende">
    <w:name w:val="caption"/>
    <w:basedOn w:val="Normal"/>
    <w:next w:val="Normal"/>
    <w:uiPriority w:val="35"/>
    <w:unhideWhenUsed/>
    <w:qFormat/>
    <w:rsid w:val="000B2DE5"/>
    <w:pPr>
      <w:spacing w:line="240" w:lineRule="auto"/>
    </w:pPr>
    <w:rPr>
      <w:b/>
      <w:bCs/>
      <w:color w:val="3891A7" w:themeColor="accent1"/>
      <w:sz w:val="18"/>
      <w:szCs w:val="18"/>
    </w:rPr>
  </w:style>
  <w:style w:type="paragraph" w:styleId="TM3">
    <w:name w:val="toc 3"/>
    <w:basedOn w:val="Normal"/>
    <w:next w:val="Normal"/>
    <w:autoRedefine/>
    <w:uiPriority w:val="39"/>
    <w:unhideWhenUsed/>
    <w:rsid w:val="00760630"/>
    <w:pPr>
      <w:spacing w:after="100"/>
      <w:ind w:left="440"/>
    </w:pPr>
  </w:style>
  <w:style w:type="paragraph" w:styleId="Notedebasdepage">
    <w:name w:val="footnote text"/>
    <w:basedOn w:val="Normal"/>
    <w:link w:val="NotedebasdepageCar"/>
    <w:uiPriority w:val="99"/>
    <w:unhideWhenUsed/>
    <w:rsid w:val="00A445FF"/>
    <w:pPr>
      <w:spacing w:after="0" w:line="240" w:lineRule="auto"/>
    </w:pPr>
    <w:rPr>
      <w:sz w:val="20"/>
      <w:szCs w:val="20"/>
    </w:rPr>
  </w:style>
  <w:style w:type="character" w:customStyle="1" w:styleId="NotedebasdepageCar">
    <w:name w:val="Note de bas de page Car"/>
    <w:basedOn w:val="Policepardfaut"/>
    <w:link w:val="Notedebasdepage"/>
    <w:uiPriority w:val="99"/>
    <w:rsid w:val="00A445FF"/>
    <w:rPr>
      <w:sz w:val="20"/>
      <w:szCs w:val="20"/>
    </w:rPr>
  </w:style>
  <w:style w:type="character" w:styleId="Appelnotedebasdep">
    <w:name w:val="footnote reference"/>
    <w:basedOn w:val="Policepardfaut"/>
    <w:uiPriority w:val="99"/>
    <w:semiHidden/>
    <w:unhideWhenUsed/>
    <w:rsid w:val="00A445FF"/>
    <w:rPr>
      <w:vertAlign w:val="superscript"/>
    </w:rPr>
  </w:style>
  <w:style w:type="character" w:customStyle="1" w:styleId="Titre4Car">
    <w:name w:val="Titre 4 Car"/>
    <w:basedOn w:val="Policepardfaut"/>
    <w:link w:val="Titre4"/>
    <w:uiPriority w:val="9"/>
    <w:rsid w:val="00E45923"/>
    <w:rPr>
      <w:rFonts w:asciiTheme="majorHAnsi" w:eastAsiaTheme="majorEastAsia" w:hAnsiTheme="majorHAnsi" w:cstheme="majorBidi"/>
      <w:b/>
      <w:bCs/>
      <w:i/>
      <w:iCs/>
      <w:color w:val="3891A7" w:themeColor="accent1"/>
    </w:rPr>
  </w:style>
  <w:style w:type="paragraph" w:styleId="En-tte">
    <w:name w:val="header"/>
    <w:basedOn w:val="Normal"/>
    <w:link w:val="En-tteCar"/>
    <w:uiPriority w:val="99"/>
    <w:unhideWhenUsed/>
    <w:rsid w:val="00D948FD"/>
    <w:pPr>
      <w:tabs>
        <w:tab w:val="center" w:pos="4536"/>
        <w:tab w:val="right" w:pos="9072"/>
      </w:tabs>
      <w:spacing w:after="0" w:line="240" w:lineRule="auto"/>
    </w:pPr>
  </w:style>
  <w:style w:type="character" w:customStyle="1" w:styleId="En-tteCar">
    <w:name w:val="En-tête Car"/>
    <w:basedOn w:val="Policepardfaut"/>
    <w:link w:val="En-tte"/>
    <w:uiPriority w:val="99"/>
    <w:rsid w:val="00D948FD"/>
    <w:rPr>
      <w:rFonts w:ascii="Arial" w:hAnsi="Arial" w:cs="Arial"/>
    </w:rPr>
  </w:style>
  <w:style w:type="paragraph" w:styleId="Pieddepage">
    <w:name w:val="footer"/>
    <w:basedOn w:val="Normal"/>
    <w:link w:val="PieddepageCar"/>
    <w:uiPriority w:val="99"/>
    <w:unhideWhenUsed/>
    <w:rsid w:val="00D948F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48FD"/>
    <w:rPr>
      <w:rFonts w:ascii="Arial" w:hAnsi="Arial" w:cs="Arial"/>
    </w:rPr>
  </w:style>
  <w:style w:type="table" w:styleId="Grilledutableau">
    <w:name w:val="Table Grid"/>
    <w:basedOn w:val="TableauNormal"/>
    <w:uiPriority w:val="59"/>
    <w:rsid w:val="002206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46AAD"/>
    <w:pPr>
      <w:spacing w:before="100" w:beforeAutospacing="1" w:after="100" w:afterAutospacing="1" w:line="240" w:lineRule="auto"/>
      <w:ind w:left="0"/>
    </w:pPr>
    <w:rPr>
      <w:rFonts w:ascii="Times New Roman" w:eastAsia="Times New Roman" w:hAnsi="Times New Roman" w:cs="Times New Roman"/>
      <w:sz w:val="24"/>
      <w:szCs w:val="24"/>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762572">
      <w:bodyDiv w:val="1"/>
      <w:marLeft w:val="0"/>
      <w:marRight w:val="0"/>
      <w:marTop w:val="0"/>
      <w:marBottom w:val="0"/>
      <w:divBdr>
        <w:top w:val="none" w:sz="0" w:space="0" w:color="auto"/>
        <w:left w:val="none" w:sz="0" w:space="0" w:color="auto"/>
        <w:bottom w:val="none" w:sz="0" w:space="0" w:color="auto"/>
        <w:right w:val="none" w:sz="0" w:space="0" w:color="auto"/>
      </w:divBdr>
    </w:div>
    <w:div w:id="1058939108">
      <w:bodyDiv w:val="1"/>
      <w:marLeft w:val="0"/>
      <w:marRight w:val="0"/>
      <w:marTop w:val="0"/>
      <w:marBottom w:val="0"/>
      <w:divBdr>
        <w:top w:val="none" w:sz="0" w:space="0" w:color="auto"/>
        <w:left w:val="none" w:sz="0" w:space="0" w:color="auto"/>
        <w:bottom w:val="none" w:sz="0" w:space="0" w:color="auto"/>
        <w:right w:val="none" w:sz="0" w:space="0" w:color="auto"/>
      </w:divBdr>
    </w:div>
    <w:div w:id="1110513934">
      <w:bodyDiv w:val="1"/>
      <w:marLeft w:val="0"/>
      <w:marRight w:val="0"/>
      <w:marTop w:val="0"/>
      <w:marBottom w:val="0"/>
      <w:divBdr>
        <w:top w:val="none" w:sz="0" w:space="0" w:color="auto"/>
        <w:left w:val="none" w:sz="0" w:space="0" w:color="auto"/>
        <w:bottom w:val="none" w:sz="0" w:space="0" w:color="auto"/>
        <w:right w:val="none" w:sz="0" w:space="0" w:color="auto"/>
      </w:divBdr>
      <w:divsChild>
        <w:div w:id="1493376507">
          <w:marLeft w:val="0"/>
          <w:marRight w:val="0"/>
          <w:marTop w:val="0"/>
          <w:marBottom w:val="0"/>
          <w:divBdr>
            <w:top w:val="none" w:sz="0" w:space="0" w:color="auto"/>
            <w:left w:val="none" w:sz="0" w:space="0" w:color="auto"/>
            <w:bottom w:val="none" w:sz="0" w:space="0" w:color="auto"/>
            <w:right w:val="none" w:sz="0" w:space="0" w:color="auto"/>
          </w:divBdr>
          <w:divsChild>
            <w:div w:id="10449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829981">
      <w:bodyDiv w:val="1"/>
      <w:marLeft w:val="0"/>
      <w:marRight w:val="0"/>
      <w:marTop w:val="0"/>
      <w:marBottom w:val="0"/>
      <w:divBdr>
        <w:top w:val="none" w:sz="0" w:space="0" w:color="auto"/>
        <w:left w:val="none" w:sz="0" w:space="0" w:color="auto"/>
        <w:bottom w:val="none" w:sz="0" w:space="0" w:color="auto"/>
        <w:right w:val="none" w:sz="0" w:space="0" w:color="auto"/>
      </w:divBdr>
    </w:div>
    <w:div w:id="1210219075">
      <w:bodyDiv w:val="1"/>
      <w:marLeft w:val="0"/>
      <w:marRight w:val="0"/>
      <w:marTop w:val="0"/>
      <w:marBottom w:val="0"/>
      <w:divBdr>
        <w:top w:val="none" w:sz="0" w:space="0" w:color="auto"/>
        <w:left w:val="none" w:sz="0" w:space="0" w:color="auto"/>
        <w:bottom w:val="none" w:sz="0" w:space="0" w:color="auto"/>
        <w:right w:val="none" w:sz="0" w:space="0" w:color="auto"/>
      </w:divBdr>
      <w:divsChild>
        <w:div w:id="812067928">
          <w:marLeft w:val="0"/>
          <w:marRight w:val="0"/>
          <w:marTop w:val="0"/>
          <w:marBottom w:val="0"/>
          <w:divBdr>
            <w:top w:val="none" w:sz="0" w:space="0" w:color="auto"/>
            <w:left w:val="none" w:sz="0" w:space="0" w:color="auto"/>
            <w:bottom w:val="none" w:sz="0" w:space="0" w:color="auto"/>
            <w:right w:val="none" w:sz="0" w:space="0" w:color="auto"/>
          </w:divBdr>
          <w:divsChild>
            <w:div w:id="4207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62522">
      <w:bodyDiv w:val="1"/>
      <w:marLeft w:val="0"/>
      <w:marRight w:val="0"/>
      <w:marTop w:val="0"/>
      <w:marBottom w:val="0"/>
      <w:divBdr>
        <w:top w:val="none" w:sz="0" w:space="0" w:color="auto"/>
        <w:left w:val="none" w:sz="0" w:space="0" w:color="auto"/>
        <w:bottom w:val="none" w:sz="0" w:space="0" w:color="auto"/>
        <w:right w:val="none" w:sz="0" w:space="0" w:color="auto"/>
      </w:divBdr>
      <w:divsChild>
        <w:div w:id="653147062">
          <w:marLeft w:val="0"/>
          <w:marRight w:val="0"/>
          <w:marTop w:val="0"/>
          <w:marBottom w:val="0"/>
          <w:divBdr>
            <w:top w:val="none" w:sz="0" w:space="0" w:color="auto"/>
            <w:left w:val="none" w:sz="0" w:space="0" w:color="auto"/>
            <w:bottom w:val="none" w:sz="0" w:space="0" w:color="auto"/>
            <w:right w:val="none" w:sz="0" w:space="0" w:color="auto"/>
          </w:divBdr>
          <w:divsChild>
            <w:div w:id="18346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Composite">
  <a:themeElements>
    <a:clrScheme name="Solstice">
      <a:dk1>
        <a:sysClr val="windowText" lastClr="000000"/>
      </a:dk1>
      <a:lt1>
        <a:sysClr val="window" lastClr="FFFFFF"/>
      </a:lt1>
      <a:dk2>
        <a:srgbClr val="4F271C"/>
      </a:dk2>
      <a:lt2>
        <a:srgbClr val="E7DEC9"/>
      </a:lt2>
      <a:accent1>
        <a:srgbClr val="3891A7"/>
      </a:accent1>
      <a:accent2>
        <a:srgbClr val="FEB80A"/>
      </a:accent2>
      <a:accent3>
        <a:srgbClr val="C32D2E"/>
      </a:accent3>
      <a:accent4>
        <a:srgbClr val="84AA33"/>
      </a:accent4>
      <a:accent5>
        <a:srgbClr val="964305"/>
      </a:accent5>
      <a:accent6>
        <a:srgbClr val="475A8D"/>
      </a:accent6>
      <a:hlink>
        <a:srgbClr val="8DC765"/>
      </a:hlink>
      <a:folHlink>
        <a:srgbClr val="AA8A14"/>
      </a:folHlink>
    </a:clrScheme>
    <a:fontScheme name="Composite">
      <a:maj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mposite">
      <a:fillStyleLst>
        <a:solidFill>
          <a:schemeClr val="phClr"/>
        </a:solidFill>
        <a:gradFill rotWithShape="1">
          <a:gsLst>
            <a:gs pos="0">
              <a:schemeClr val="phClr">
                <a:tint val="50000"/>
                <a:shade val="95000"/>
                <a:satMod val="300000"/>
              </a:schemeClr>
            </a:gs>
            <a:gs pos="12000">
              <a:schemeClr val="phClr">
                <a:tint val="50000"/>
                <a:shade val="90000"/>
                <a:satMod val="250000"/>
              </a:schemeClr>
            </a:gs>
            <a:gs pos="100000">
              <a:schemeClr val="phClr">
                <a:tint val="85000"/>
                <a:shade val="75000"/>
                <a:satMod val="150000"/>
              </a:schemeClr>
            </a:gs>
          </a:gsLst>
          <a:lin ang="16200000" scaled="1"/>
        </a:gradFill>
        <a:gradFill rotWithShape="1">
          <a:gsLst>
            <a:gs pos="0">
              <a:schemeClr val="phClr">
                <a:tint val="75000"/>
                <a:shade val="95000"/>
                <a:satMod val="175000"/>
              </a:schemeClr>
            </a:gs>
            <a:gs pos="12000">
              <a:schemeClr val="phClr">
                <a:tint val="90000"/>
                <a:shade val="90000"/>
                <a:satMod val="150000"/>
              </a:schemeClr>
            </a:gs>
            <a:gs pos="100000">
              <a:schemeClr val="phClr">
                <a:tint val="100000"/>
                <a:shade val="75000"/>
                <a:satMod val="150000"/>
              </a:schemeClr>
            </a:gs>
          </a:gsLst>
          <a:lin ang="16200000" scaled="1"/>
        </a:gradFill>
      </a:fillStyleLst>
      <a:lnStyleLst>
        <a:ln w="9525" cap="flat" cmpd="sng" algn="ctr">
          <a:solidFill>
            <a:schemeClr val="phClr">
              <a:shade val="95000"/>
              <a:satMod val="105000"/>
            </a:scheme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scene3d>
            <a:camera prst="orthographicFront">
              <a:rot lat="0" lon="0" rev="0"/>
            </a:camera>
            <a:lightRig rig="freezing" dir="t">
              <a:rot lat="0" lon="0" rev="6000000"/>
            </a:lightRig>
          </a:scene3d>
          <a:sp3d contourW="12700" prstMaterial="dkEdge">
            <a:bevelT w="44450" h="25400"/>
            <a:contourClr>
              <a:schemeClr val="phClr">
                <a:shade val="30000"/>
              </a:schemeClr>
            </a:contourClr>
          </a:sp3d>
        </a:effectStyle>
      </a:effectStyleLst>
      <a:bgFillStyleLst>
        <a:solidFill>
          <a:schemeClr val="phClr"/>
        </a:solidFill>
        <a:gradFill rotWithShape="1">
          <a:gsLst>
            <a:gs pos="0">
              <a:schemeClr val="phClr">
                <a:tint val="100000"/>
                <a:shade val="80000"/>
                <a:satMod val="110000"/>
                <a:lumMod val="80000"/>
              </a:schemeClr>
            </a:gs>
            <a:gs pos="79000">
              <a:schemeClr val="phClr">
                <a:tint val="100000"/>
                <a:shade val="90000"/>
                <a:satMod val="105000"/>
                <a:lumMod val="100000"/>
              </a:schemeClr>
            </a:gs>
            <a:gs pos="100000">
              <a:schemeClr val="phClr">
                <a:tint val="95000"/>
                <a:shade val="100000"/>
                <a:satMod val="110000"/>
                <a:lumMod val="115000"/>
              </a:schemeClr>
            </a:gs>
          </a:gsLst>
          <a:lin ang="5400000" scaled="0"/>
        </a:gradFill>
        <a:gradFill rotWithShape="1">
          <a:gsLst>
            <a:gs pos="0">
              <a:schemeClr val="phClr">
                <a:tint val="90000"/>
                <a:shade val="100000"/>
                <a:satMod val="100000"/>
                <a:lumMod val="110000"/>
              </a:schemeClr>
            </a:gs>
            <a:gs pos="83000">
              <a:schemeClr val="phClr">
                <a:shade val="75000"/>
                <a:satMod val="200000"/>
              </a:schemeClr>
            </a:gs>
            <a:gs pos="100000">
              <a:schemeClr val="phClr">
                <a:shade val="90000"/>
                <a:satMod val="200000"/>
              </a:schemeClr>
            </a:gs>
          </a:gsLst>
          <a:path path="circle">
            <a:fillToRect l="75000" t="100000" b="3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BAA7B7-3968-42DB-9B26-0556D19D2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2940</TotalTime>
  <Pages>1</Pages>
  <Words>1446</Words>
  <Characters>7955</Characters>
  <Application>Microsoft Office Word</Application>
  <DocSecurity>0</DocSecurity>
  <Lines>66</Lines>
  <Paragraphs>18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TPI - Chronoview</vt:lpstr>
      <vt:lpstr>TPI - Chronoview</vt:lpstr>
    </vt:vector>
  </TitlesOfParts>
  <Company/>
  <LinksUpToDate>false</LinksUpToDate>
  <CharactersWithSpaces>9383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TPI - Chronoview</dc:title>
  <dc:subject>Manuel utilisateur</dc:subject>
  <dc:creator>Zoé Cugni</dc:creator>
  <cp:lastModifiedBy>Utilisateur Windows</cp:lastModifiedBy>
  <cp:revision>105</cp:revision>
  <cp:lastPrinted>2017-06-19T14:51:00Z</cp:lastPrinted>
  <dcterms:created xsi:type="dcterms:W3CDTF">2017-06-06T08:11:00Z</dcterms:created>
  <dcterms:modified xsi:type="dcterms:W3CDTF">2017-06-19T14:51:00Z</dcterms:modified>
</cp:coreProperties>
</file>